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5F62" w:rsidRPr="004F5F62" w:rsidRDefault="004F5F62" w:rsidP="004F5F62">
      <w:pPr>
        <w:ind w:right="-5"/>
        <w:jc w:val="center"/>
      </w:pPr>
      <w:r w:rsidRPr="004F5F62">
        <w:rPr>
          <w:i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 fillcolor="window">
            <v:imagedata r:id="rId7" o:title=""/>
          </v:shape>
          <o:OLEObject Type="Embed" ProgID="PBrush" ShapeID="_x0000_i1025" DrawAspect="Content" ObjectID="_1632608983" r:id="rId8"/>
        </w:object>
      </w:r>
    </w:p>
    <w:p w:rsidR="004F5F62" w:rsidRPr="004F5F62" w:rsidRDefault="004F5F62" w:rsidP="004F5F62">
      <w:pPr>
        <w:ind w:right="-5"/>
        <w:jc w:val="center"/>
        <w:rPr>
          <w:rFonts w:ascii="Helvetica" w:hAnsi="Helvetica"/>
          <w:szCs w:val="24"/>
        </w:rPr>
      </w:pPr>
    </w:p>
    <w:p w:rsidR="004F5F62" w:rsidRPr="004F5F62" w:rsidRDefault="004F5F62" w:rsidP="004F5F62">
      <w:pPr>
        <w:ind w:right="-5"/>
        <w:jc w:val="center"/>
        <w:rPr>
          <w:rFonts w:ascii="Helvetica" w:hAnsi="Helvetica"/>
          <w:b/>
          <w:sz w:val="32"/>
          <w:szCs w:val="32"/>
        </w:rPr>
      </w:pPr>
      <w:r w:rsidRPr="004F5F62">
        <w:rPr>
          <w:rFonts w:ascii="Helvetica" w:hAnsi="Helvetica"/>
          <w:b/>
          <w:sz w:val="32"/>
          <w:szCs w:val="32"/>
        </w:rPr>
        <w:t xml:space="preserve">    I.S.I.S.S. </w:t>
      </w:r>
    </w:p>
    <w:p w:rsidR="004F5F62" w:rsidRPr="004F5F62" w:rsidRDefault="004F5F62" w:rsidP="004F5F62">
      <w:pPr>
        <w:jc w:val="center"/>
        <w:rPr>
          <w:rFonts w:ascii="Helvetica" w:hAnsi="Helvetica"/>
          <w:b/>
          <w:sz w:val="32"/>
          <w:szCs w:val="32"/>
        </w:rPr>
      </w:pPr>
      <w:r w:rsidRPr="004F5F62">
        <w:rPr>
          <w:rFonts w:ascii="Helvetica" w:hAnsi="Helvetica"/>
          <w:b/>
          <w:sz w:val="32"/>
          <w:szCs w:val="32"/>
        </w:rPr>
        <w:t>“Ugo Foscolo”</w:t>
      </w:r>
    </w:p>
    <w:p w:rsidR="004F5F62" w:rsidRPr="004F5F62" w:rsidRDefault="004F5F62" w:rsidP="004F5F62">
      <w:pPr>
        <w:jc w:val="center"/>
        <w:rPr>
          <w:rFonts w:ascii="Helvetica" w:hAnsi="Helvetica"/>
          <w:b/>
          <w:sz w:val="28"/>
          <w:szCs w:val="28"/>
        </w:rPr>
      </w:pPr>
      <w:r w:rsidRPr="004F5F62">
        <w:rPr>
          <w:rFonts w:ascii="Helvetica" w:hAnsi="Helvetica"/>
          <w:b/>
          <w:sz w:val="28"/>
          <w:szCs w:val="28"/>
        </w:rPr>
        <w:t>TEANO - SPARANISE</w:t>
      </w:r>
    </w:p>
    <w:p w:rsidR="004F5F62" w:rsidRDefault="004F5F62" w:rsidP="004F5F62">
      <w:pPr>
        <w:jc w:val="center"/>
        <w:rPr>
          <w:szCs w:val="24"/>
        </w:rPr>
      </w:pPr>
      <w:r w:rsidRPr="004F5F62">
        <w:rPr>
          <w:szCs w:val="24"/>
        </w:rPr>
        <w:t xml:space="preserve">ASSE </w:t>
      </w:r>
      <w:r w:rsidR="00FA1C1D">
        <w:rPr>
          <w:szCs w:val="24"/>
        </w:rPr>
        <w:t>MATEMATICO</w:t>
      </w:r>
    </w:p>
    <w:p w:rsidR="00FA1C1D" w:rsidRPr="004F5F62" w:rsidRDefault="00FA1C1D" w:rsidP="004F5F62">
      <w:pPr>
        <w:jc w:val="center"/>
        <w:rPr>
          <w:szCs w:val="24"/>
        </w:rPr>
      </w:pPr>
      <w:r>
        <w:rPr>
          <w:szCs w:val="24"/>
        </w:rPr>
        <w:t>PRIMO E SECONDO BIENNIO</w:t>
      </w:r>
    </w:p>
    <w:p w:rsidR="004F5F62" w:rsidRPr="004F5F62" w:rsidRDefault="004F5F62" w:rsidP="004F5F62">
      <w:pPr>
        <w:jc w:val="center"/>
        <w:rPr>
          <w:szCs w:val="24"/>
        </w:rPr>
      </w:pPr>
    </w:p>
    <w:p w:rsidR="004F5F62" w:rsidRPr="004F5F62" w:rsidRDefault="004F5F62" w:rsidP="004F5F62">
      <w:pPr>
        <w:jc w:val="center"/>
        <w:rPr>
          <w:szCs w:val="24"/>
        </w:rPr>
      </w:pPr>
      <w:r w:rsidRPr="004F5F62">
        <w:rPr>
          <w:szCs w:val="24"/>
        </w:rPr>
        <w:t>ANNO SCOLASTICO ______</w:t>
      </w:r>
    </w:p>
    <w:p w:rsidR="004F5F62" w:rsidRPr="004F5F62" w:rsidRDefault="004F5F62" w:rsidP="004F5F62">
      <w:pPr>
        <w:rPr>
          <w:szCs w:val="24"/>
        </w:rPr>
      </w:pPr>
    </w:p>
    <w:p w:rsidR="004F5F62" w:rsidRPr="004F5F62" w:rsidRDefault="004F5F62" w:rsidP="004F5F62">
      <w:pPr>
        <w:ind w:left="708"/>
        <w:jc w:val="center"/>
        <w:rPr>
          <w:szCs w:val="24"/>
        </w:rPr>
      </w:pPr>
      <w:r w:rsidRPr="004F5F62">
        <w:rPr>
          <w:szCs w:val="24"/>
        </w:rPr>
        <w:t>PROGRAMMAZIONE DIDATTICA  DELLA CLASSE____________</w:t>
      </w:r>
    </w:p>
    <w:p w:rsidR="004F5F62" w:rsidRPr="004F5F62" w:rsidRDefault="004F5F62" w:rsidP="004F5F62">
      <w:pPr>
        <w:ind w:left="708"/>
        <w:jc w:val="center"/>
        <w:rPr>
          <w:szCs w:val="24"/>
        </w:rPr>
      </w:pPr>
    </w:p>
    <w:p w:rsidR="004F5F62" w:rsidRPr="004F5F62" w:rsidRDefault="004F5F62" w:rsidP="004F5F62">
      <w:pPr>
        <w:ind w:left="708"/>
        <w:jc w:val="center"/>
        <w:rPr>
          <w:szCs w:val="24"/>
        </w:rPr>
      </w:pPr>
      <w:r w:rsidRPr="004F5F62">
        <w:rPr>
          <w:szCs w:val="24"/>
        </w:rPr>
        <w:t>Materia_________________</w:t>
      </w:r>
    </w:p>
    <w:p w:rsidR="004F5F62" w:rsidRPr="004F5F62" w:rsidRDefault="004F5F62" w:rsidP="004F5F62">
      <w:pPr>
        <w:ind w:left="708"/>
        <w:jc w:val="center"/>
        <w:rPr>
          <w:szCs w:val="24"/>
        </w:rPr>
      </w:pPr>
    </w:p>
    <w:p w:rsidR="004F5F62" w:rsidRPr="004F5F62" w:rsidRDefault="004F5F62" w:rsidP="004F5F62">
      <w:pPr>
        <w:ind w:left="708"/>
        <w:jc w:val="center"/>
        <w:rPr>
          <w:szCs w:val="24"/>
        </w:rPr>
      </w:pPr>
      <w:r w:rsidRPr="004F5F62">
        <w:rPr>
          <w:szCs w:val="24"/>
        </w:rPr>
        <w:t>Prof. ____________________</w:t>
      </w:r>
    </w:p>
    <w:p w:rsidR="004F5F62" w:rsidRPr="004F5F62" w:rsidRDefault="004F5F62" w:rsidP="004F5F62">
      <w:pPr>
        <w:ind w:left="708"/>
        <w:jc w:val="center"/>
        <w:rPr>
          <w:szCs w:val="24"/>
        </w:rPr>
      </w:pPr>
    </w:p>
    <w:p w:rsidR="004F5F62" w:rsidRPr="004F5F62" w:rsidRDefault="004F5F62" w:rsidP="004F5F62">
      <w:pPr>
        <w:ind w:left="708"/>
        <w:jc w:val="center"/>
        <w:rPr>
          <w:szCs w:val="24"/>
        </w:rPr>
      </w:pPr>
    </w:p>
    <w:p w:rsidR="004F5F62" w:rsidRPr="004F5F62" w:rsidRDefault="004F5F62" w:rsidP="004F5F62">
      <w:pPr>
        <w:numPr>
          <w:ilvl w:val="0"/>
          <w:numId w:val="9"/>
        </w:numPr>
        <w:suppressAutoHyphens/>
        <w:spacing w:after="0" w:line="240" w:lineRule="auto"/>
        <w:contextualSpacing/>
        <w:rPr>
          <w:b/>
          <w:szCs w:val="24"/>
        </w:rPr>
      </w:pPr>
      <w:r w:rsidRPr="004F5F62">
        <w:rPr>
          <w:b/>
          <w:szCs w:val="24"/>
        </w:rPr>
        <w:t>FINALITA’ (della disciplina da attingere dalle Indicazioni Nazionali)</w:t>
      </w:r>
    </w:p>
    <w:p w:rsidR="004F5F62" w:rsidRPr="004F5F62" w:rsidRDefault="004F5F62" w:rsidP="004F5F62">
      <w:pPr>
        <w:rPr>
          <w:szCs w:val="24"/>
        </w:rPr>
      </w:pPr>
    </w:p>
    <w:p w:rsidR="004F5F62" w:rsidRPr="004F5F62" w:rsidRDefault="004F5F62" w:rsidP="004F5F62">
      <w:pPr>
        <w:spacing w:line="480" w:lineRule="auto"/>
        <w:rPr>
          <w:szCs w:val="24"/>
        </w:rPr>
      </w:pPr>
      <w:r w:rsidRPr="004F5F62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F62" w:rsidRPr="004F5F62" w:rsidRDefault="004F5F62" w:rsidP="004F5F62">
      <w:pPr>
        <w:numPr>
          <w:ilvl w:val="0"/>
          <w:numId w:val="9"/>
        </w:numPr>
        <w:suppressAutoHyphens/>
        <w:spacing w:after="0" w:line="240" w:lineRule="auto"/>
        <w:contextualSpacing/>
        <w:rPr>
          <w:b/>
          <w:szCs w:val="24"/>
        </w:rPr>
      </w:pPr>
      <w:r w:rsidRPr="004F5F62">
        <w:rPr>
          <w:b/>
          <w:szCs w:val="24"/>
        </w:rPr>
        <w:t>DESCRIZIONE SINTETICA DELLA CLASSE</w:t>
      </w:r>
    </w:p>
    <w:p w:rsidR="004F5F62" w:rsidRPr="004F5F62" w:rsidRDefault="004F5F62" w:rsidP="004F5F62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F5F62" w:rsidRPr="004F5F62" w:rsidTr="00AE615E">
        <w:trPr>
          <w:trHeight w:val="1402"/>
        </w:trPr>
        <w:tc>
          <w:tcPr>
            <w:tcW w:w="10587" w:type="dxa"/>
          </w:tcPr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t>La classe è composta da n. …. studenti di cui n. …….maschi e n. …….femmine.</w:t>
            </w:r>
          </w:p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t xml:space="preserve">N. ………studenti sono ripetenti e provengono dalla/e classe/i ………. N. ………studenti provengono da altri Istituti. N……. alunni diversamente abili, insegnante di sostegno in questa disciplina Prof……………………. per un totale di…….ore. </w:t>
            </w:r>
          </w:p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t>La classe globalmente si presenta (vivace / disciplinata / attenta / attivamente partecipe / demotivata / poco partecipe / per niente partecipe / spesso distratta / etc.)</w:t>
            </w:r>
          </w:p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lastRenderedPageBreak/>
              <w:t>I rapporti interpersonali sono (conflittuali / ben strutturati / poco strutturati / etc.)</w:t>
            </w:r>
          </w:p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t>L’impegno, in generale è (costante / saltuario / poco proficuo / etc.)</w:t>
            </w:r>
          </w:p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t>Gli studenti dimostrano/non dimostrano capacità di organizzare il loro impegno con una certa autonomia  e sistematicità e di proporsi in modo costruttivo.</w:t>
            </w:r>
          </w:p>
          <w:p w:rsidR="004F5F62" w:rsidRPr="004F5F62" w:rsidRDefault="004F5F62" w:rsidP="004F5F62">
            <w:pPr>
              <w:jc w:val="both"/>
              <w:rPr>
                <w:rFonts w:cs="Arial"/>
                <w:sz w:val="20"/>
              </w:rPr>
            </w:pPr>
            <w:r w:rsidRPr="004F5F62">
              <w:rPr>
                <w:rFonts w:cs="Arial"/>
                <w:sz w:val="20"/>
              </w:rPr>
              <w:t>I prerequisiti culturali della maggior parte  degli alunni sono /non sono idonei ad un proficuo processo di insegnamento-apprendimento della disciplina di studio.</w:t>
            </w:r>
            <w:r w:rsidRPr="004F5F62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4F5F62" w:rsidRPr="004F5F62" w:rsidTr="00AE615E">
        <w:trPr>
          <w:trHeight w:val="1280"/>
        </w:trPr>
        <w:tc>
          <w:tcPr>
            <w:tcW w:w="10587" w:type="dxa"/>
          </w:tcPr>
          <w:p w:rsidR="004F5F62" w:rsidRPr="004F5F62" w:rsidRDefault="004F5F62" w:rsidP="004F5F62">
            <w:pPr>
              <w:ind w:right="278"/>
              <w:jc w:val="center"/>
              <w:rPr>
                <w:b/>
                <w:sz w:val="20"/>
              </w:rPr>
            </w:pPr>
          </w:p>
          <w:p w:rsidR="004F5F62" w:rsidRPr="004F5F62" w:rsidRDefault="004F5F62" w:rsidP="004F5F62">
            <w:pPr>
              <w:ind w:right="278"/>
              <w:jc w:val="center"/>
              <w:rPr>
                <w:b/>
                <w:sz w:val="20"/>
              </w:rPr>
            </w:pPr>
            <w:r w:rsidRPr="004F5F62">
              <w:rPr>
                <w:b/>
                <w:sz w:val="20"/>
              </w:rPr>
              <w:t>PUNTI DI DEBOLEZZA</w:t>
            </w:r>
          </w:p>
          <w:p w:rsidR="004F5F62" w:rsidRPr="004F5F62" w:rsidRDefault="004F5F62" w:rsidP="004F5F62">
            <w:pPr>
              <w:ind w:left="360" w:right="278"/>
              <w:rPr>
                <w:color w:val="000000"/>
                <w:sz w:val="18"/>
              </w:rPr>
            </w:pPr>
          </w:p>
          <w:p w:rsidR="004F5F62" w:rsidRPr="004F5F62" w:rsidRDefault="004F5F62" w:rsidP="004F5F62">
            <w:pPr>
              <w:ind w:right="278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 xml:space="preserve">           </w:t>
            </w:r>
            <w:r w:rsidRPr="004F5F62">
              <w:rPr>
                <w:color w:val="000000"/>
                <w:sz w:val="20"/>
              </w:rPr>
              <w:sym w:font="Symbol" w:char="F0FF"/>
            </w:r>
            <w:r w:rsidRPr="004F5F62">
              <w:rPr>
                <w:color w:val="000000"/>
                <w:sz w:val="20"/>
              </w:rPr>
              <w:t xml:space="preserve">  Per tutta la classe                          </w:t>
            </w:r>
            <w:r w:rsidRPr="004F5F62">
              <w:rPr>
                <w:color w:val="000000"/>
                <w:sz w:val="20"/>
              </w:rPr>
              <w:sym w:font="Symbol" w:char="F0FF"/>
            </w:r>
            <w:r w:rsidRPr="004F5F62">
              <w:rPr>
                <w:color w:val="000000"/>
                <w:sz w:val="20"/>
              </w:rPr>
              <w:t xml:space="preserve"> Per una parte                           </w:t>
            </w:r>
            <w:r w:rsidRPr="004F5F62">
              <w:rPr>
                <w:color w:val="000000"/>
                <w:sz w:val="20"/>
              </w:rPr>
              <w:sym w:font="Symbol" w:char="F0FF"/>
            </w:r>
            <w:r w:rsidRPr="004F5F62">
              <w:rPr>
                <w:color w:val="000000"/>
                <w:sz w:val="20"/>
              </w:rPr>
              <w:t xml:space="preserve"> Per qualche alunno</w:t>
            </w:r>
          </w:p>
          <w:p w:rsidR="004F5F62" w:rsidRPr="004F5F62" w:rsidRDefault="004F5F62" w:rsidP="004F5F62">
            <w:pPr>
              <w:ind w:right="278"/>
              <w:rPr>
                <w:color w:val="000000"/>
                <w:sz w:val="20"/>
              </w:rPr>
            </w:pP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Scarsa applicazione</w:t>
            </w: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Mancanza di interesse per la materia</w:t>
            </w: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Paura dell'insuccesso</w:t>
            </w: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Scarsi interessi culturali</w:t>
            </w: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Difficoltà presentate dalla materia</w:t>
            </w: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3519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Mancanza di metodo di studio</w:t>
            </w:r>
          </w:p>
          <w:p w:rsidR="004F5F62" w:rsidRPr="004F5F62" w:rsidRDefault="004F5F62" w:rsidP="004F5F62">
            <w:pPr>
              <w:numPr>
                <w:ilvl w:val="0"/>
                <w:numId w:val="6"/>
              </w:numPr>
              <w:spacing w:after="0" w:line="240" w:lineRule="auto"/>
              <w:ind w:right="1538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>Altro…………………………………………………………………………………</w:t>
            </w:r>
          </w:p>
        </w:tc>
      </w:tr>
      <w:tr w:rsidR="004F5F62" w:rsidRPr="004F5F62" w:rsidTr="00AE615E">
        <w:trPr>
          <w:trHeight w:val="945"/>
        </w:trPr>
        <w:tc>
          <w:tcPr>
            <w:tcW w:w="10587" w:type="dxa"/>
          </w:tcPr>
          <w:p w:rsidR="004F5F62" w:rsidRPr="004F5F62" w:rsidRDefault="004F5F62" w:rsidP="004F5F62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4F5F62" w:rsidRPr="004F5F62" w:rsidRDefault="004F5F62" w:rsidP="004F5F6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F5F62">
              <w:rPr>
                <w:rFonts w:cs="Arial"/>
                <w:b/>
                <w:bCs/>
                <w:sz w:val="20"/>
              </w:rPr>
              <w:t>PUNTI DI FORZA</w:t>
            </w:r>
          </w:p>
          <w:p w:rsidR="004F5F62" w:rsidRPr="004F5F62" w:rsidRDefault="004F5F62" w:rsidP="004F5F62">
            <w:pPr>
              <w:ind w:right="278"/>
              <w:rPr>
                <w:color w:val="000000"/>
                <w:sz w:val="20"/>
              </w:rPr>
            </w:pPr>
            <w:r w:rsidRPr="004F5F62">
              <w:rPr>
                <w:color w:val="000000"/>
                <w:sz w:val="20"/>
              </w:rPr>
              <w:t xml:space="preserve">            </w:t>
            </w:r>
            <w:r w:rsidRPr="004F5F62">
              <w:rPr>
                <w:color w:val="000000"/>
                <w:sz w:val="20"/>
              </w:rPr>
              <w:sym w:font="Symbol" w:char="F0FF"/>
            </w:r>
            <w:r w:rsidRPr="004F5F62">
              <w:rPr>
                <w:color w:val="000000"/>
                <w:sz w:val="20"/>
              </w:rPr>
              <w:t xml:space="preserve">  Per tutta la classe                          </w:t>
            </w:r>
            <w:r w:rsidRPr="004F5F62">
              <w:rPr>
                <w:color w:val="000000"/>
                <w:sz w:val="20"/>
              </w:rPr>
              <w:sym w:font="Symbol" w:char="F0FF"/>
            </w:r>
            <w:r w:rsidRPr="004F5F62">
              <w:rPr>
                <w:color w:val="000000"/>
                <w:sz w:val="20"/>
              </w:rPr>
              <w:t xml:space="preserve"> Per una parte                           </w:t>
            </w:r>
            <w:r w:rsidRPr="004F5F62">
              <w:rPr>
                <w:color w:val="000000"/>
                <w:sz w:val="20"/>
              </w:rPr>
              <w:sym w:font="Symbol" w:char="F0FF"/>
            </w:r>
            <w:r w:rsidRPr="004F5F62">
              <w:rPr>
                <w:color w:val="000000"/>
                <w:sz w:val="20"/>
              </w:rPr>
              <w:t xml:space="preserve"> Per qualche alunno</w:t>
            </w:r>
          </w:p>
          <w:p w:rsidR="004F5F62" w:rsidRPr="004F5F62" w:rsidRDefault="004F5F62" w:rsidP="004F5F62">
            <w:pPr>
              <w:jc w:val="center"/>
              <w:rPr>
                <w:rFonts w:cs="Arial"/>
                <w:b/>
                <w:bCs/>
                <w:color w:val="000080"/>
                <w:sz w:val="20"/>
              </w:rPr>
            </w:pPr>
          </w:p>
          <w:p w:rsidR="004F5F62" w:rsidRPr="004F5F62" w:rsidRDefault="004F5F62" w:rsidP="004F5F6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4F5F62">
              <w:rPr>
                <w:rFonts w:cs="Arial"/>
                <w:bCs/>
                <w:color w:val="000000"/>
                <w:sz w:val="20"/>
              </w:rPr>
              <w:t>Continuità nello studio</w:t>
            </w:r>
          </w:p>
          <w:p w:rsidR="004F5F62" w:rsidRPr="004F5F62" w:rsidRDefault="004F5F62" w:rsidP="004F5F6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4F5F62">
              <w:rPr>
                <w:rFonts w:cs="Arial"/>
                <w:bCs/>
                <w:color w:val="000000"/>
                <w:sz w:val="20"/>
              </w:rPr>
              <w:t>Spiccato interesse per la disciplina</w:t>
            </w:r>
          </w:p>
          <w:p w:rsidR="004F5F62" w:rsidRPr="004F5F62" w:rsidRDefault="004F5F62" w:rsidP="004F5F6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4F5F62">
              <w:rPr>
                <w:rFonts w:cs="Arial"/>
                <w:bCs/>
                <w:color w:val="000000"/>
                <w:sz w:val="20"/>
              </w:rPr>
              <w:t>Metodo di studio autonomo ed indipendente</w:t>
            </w:r>
          </w:p>
          <w:p w:rsidR="004F5F62" w:rsidRPr="004F5F62" w:rsidRDefault="004F5F62" w:rsidP="004F5F6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4F5F62">
              <w:rPr>
                <w:rFonts w:cs="Arial"/>
                <w:bCs/>
                <w:color w:val="000000"/>
                <w:sz w:val="20"/>
              </w:rPr>
              <w:t>Buone capacità di analisi e di sintesi</w:t>
            </w:r>
          </w:p>
          <w:p w:rsidR="004F5F62" w:rsidRPr="004F5F62" w:rsidRDefault="004F5F62" w:rsidP="004F5F6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Cs/>
                <w:color w:val="000000"/>
                <w:sz w:val="20"/>
              </w:rPr>
            </w:pPr>
            <w:r w:rsidRPr="004F5F62">
              <w:rPr>
                <w:rFonts w:cs="Arial"/>
                <w:bCs/>
                <w:color w:val="000000"/>
                <w:sz w:val="20"/>
              </w:rPr>
              <w:t>Altro…………………………………………………………………………………..</w:t>
            </w:r>
          </w:p>
        </w:tc>
      </w:tr>
    </w:tbl>
    <w:p w:rsidR="004F5F62" w:rsidRPr="004F5F62" w:rsidRDefault="004F5F62" w:rsidP="004F5F62"/>
    <w:p w:rsidR="004F5F62" w:rsidRPr="004F5F62" w:rsidRDefault="004F5F62" w:rsidP="004F5F62"/>
    <w:p w:rsidR="004F5F62" w:rsidRPr="004F5F62" w:rsidRDefault="004F5F62" w:rsidP="004F5F62"/>
    <w:tbl>
      <w:tblPr>
        <w:tblW w:w="10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40"/>
      </w:tblGrid>
      <w:tr w:rsidR="004F5F62" w:rsidRPr="004F5F62" w:rsidTr="00AE615E">
        <w:trPr>
          <w:trHeight w:val="28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F5F62">
              <w:rPr>
                <w:rFonts w:ascii="Times New Roman" w:hAnsi="Times New Roman"/>
                <w:b/>
                <w:bCs/>
                <w:szCs w:val="24"/>
              </w:rPr>
              <w:t>COMPETENZE CHIAVE 2018</w:t>
            </w:r>
          </w:p>
        </w:tc>
      </w:tr>
      <w:tr w:rsidR="004F5F62" w:rsidRPr="004F5F62" w:rsidTr="00AE615E">
        <w:trPr>
          <w:cantSplit/>
          <w:trHeight w:val="107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ar-SA"/>
              </w:rPr>
              <w:t>Da acquisire al termine del biennio trasversalmente ai quattro assi culturali.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alfabetica - funzionale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La capacità di comprendere, esprimere, creare e interpretare concetti, sentimenti, fatti, opinioni, in forma sia orale sia scritta, utilizzando materiali visivi, sonori e digitali, attingendo a discipline e a vari contesti. Essa implica l’abilità di comunicare e relazionarsi con gli altri in modo opportuno e creativo.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Competenza multilinguistica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a. </w:t>
            </w:r>
            <w:r w:rsidRPr="004F5F62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 xml:space="preserve">Questa competenza richiede la conoscenza del vocabolario e della grammatica funzionale di lingue diverse e la consapevolezza dei principali tipi di interazione verbale e di registri linguistici. È importante la conoscenza delle convenzioni sociali, dell'aspetto culturale e della variabilità dei linguaggi </w:t>
            </w:r>
          </w:p>
        </w:tc>
      </w:tr>
      <w:tr w:rsidR="004F5F62" w:rsidRPr="004F5F62" w:rsidTr="00AE615E">
        <w:trPr>
          <w:cantSplit/>
          <w:trHeight w:hRule="exact" w:val="74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>Competenza matematica e competenza in scienze , tecnologie e ingegneria</w:t>
            </w:r>
          </w:p>
          <w:p w:rsidR="004F5F62" w:rsidRPr="004F5F62" w:rsidRDefault="004F5F62" w:rsidP="004F5F62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4F5F62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a</w:t>
            </w:r>
            <w:r w:rsidRPr="004F5F62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La Competenza matematica è la capacità di sviluppare e applicare il pensiero e la comprensione matematici per risolvere una serie di problemi in situazioni quotidiane. Partendo da una solida padronanza della competenza aritmetico-matematica, l'accento è posto sugli aspetti del processo e dell'attività oltre che sulla conoscenza. </w:t>
            </w:r>
          </w:p>
          <w:p w:rsidR="004F5F62" w:rsidRPr="004F5F62" w:rsidRDefault="004F5F62" w:rsidP="004F5F62">
            <w:pPr>
              <w:shd w:val="clear" w:color="auto" w:fill="FFFFFF"/>
              <w:rPr>
                <w:rFonts w:ascii="Times New Roman" w:hAnsi="Times New Roman"/>
                <w:color w:val="333333"/>
                <w:szCs w:val="24"/>
                <w:lang w:eastAsia="it-IT"/>
              </w:rPr>
            </w:pPr>
            <w:r w:rsidRPr="004F5F62">
              <w:rPr>
                <w:rFonts w:ascii="Times New Roman" w:hAnsi="Times New Roman"/>
                <w:szCs w:val="24"/>
                <w:shd w:val="clear" w:color="auto" w:fill="FFFFFF"/>
              </w:rPr>
              <w:t xml:space="preserve">b. </w:t>
            </w:r>
            <w:r w:rsidRPr="004F5F62">
              <w:rPr>
                <w:rFonts w:ascii="Times New Roman" w:hAnsi="Times New Roman"/>
                <w:color w:val="333333"/>
                <w:szCs w:val="24"/>
                <w:lang w:eastAsia="it-IT"/>
              </w:rPr>
              <w:t xml:space="preserve">La competenza in scienze si riferisce alla capacità di spiegare il mondo che ci circonda usando l'insieme delle conoscenze e delle metodologie, comprese l'osservazione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</w:t>
            </w:r>
          </w:p>
          <w:p w:rsidR="004F5F62" w:rsidRPr="004F5F62" w:rsidRDefault="004F5F62" w:rsidP="004F5F62">
            <w:pPr>
              <w:shd w:val="clear" w:color="auto" w:fill="FFFFFF"/>
              <w:rPr>
                <w:rFonts w:ascii="Times New Roman" w:hAnsi="Times New Roman"/>
                <w:color w:val="333333"/>
                <w:szCs w:val="24"/>
                <w:lang w:eastAsia="it-IT"/>
              </w:rPr>
            </w:pPr>
            <w:r w:rsidRPr="004F5F62">
              <w:rPr>
                <w:rFonts w:ascii="Times New Roman" w:hAnsi="Times New Roman"/>
                <w:color w:val="333333"/>
                <w:szCs w:val="24"/>
                <w:lang w:eastAsia="it-IT"/>
              </w:rPr>
              <w:t xml:space="preserve">c.La competenza in scienze, tecnologie e ingegneria implica la comprensione dei cambiamenti determinati dall'attività umana e della responsabilità individuale del cittadino </w:t>
            </w:r>
          </w:p>
          <w:p w:rsidR="004F5F62" w:rsidRPr="004F5F62" w:rsidRDefault="004F5F62" w:rsidP="004F5F62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  <w:lang w:eastAsia="it-IT"/>
              </w:rPr>
            </w:pPr>
            <w:r w:rsidRPr="004F5F62">
              <w:rPr>
                <w:rFonts w:ascii="Times New Roman" w:hAnsi="Times New Roman"/>
                <w:color w:val="333333"/>
                <w:lang w:eastAsia="it-IT"/>
              </w:rPr>
              <w:t> </w:t>
            </w:r>
          </w:p>
        </w:tc>
      </w:tr>
      <w:tr w:rsidR="004F5F62" w:rsidRPr="004F5F62" w:rsidTr="00AE615E">
        <w:trPr>
          <w:cantSplit/>
          <w:trHeight w:val="1929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digitale</w:t>
            </w:r>
          </w:p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</w:t>
            </w:r>
            <w:r w:rsidRPr="004F5F62">
              <w:rPr>
                <w:rFonts w:ascii="Times New Roman" w:eastAsia="Arial" w:hAnsi="Times New Roman" w:cs="Times New Roman"/>
                <w:b/>
                <w:bCs/>
                <w:color w:val="333333"/>
                <w:shd w:val="clear" w:color="auto" w:fill="FFFFFF"/>
                <w:lang w:eastAsia="ar-SA"/>
              </w:rPr>
              <w:t>, </w:t>
            </w:r>
            <w:r w:rsidRPr="004F5F62">
              <w:rPr>
                <w:rFonts w:ascii="Times New Roman" w:eastAsia="Arial" w:hAnsi="Times New Roman" w:cs="Times New Roman"/>
                <w:color w:val="333333"/>
                <w:shd w:val="clear" w:color="auto" w:fill="FFFFFF"/>
                <w:lang w:eastAsia="ar-SA"/>
              </w:rPr>
              <w:t>la creazione di contenuti digitali (inclusa la programmazione), la sicurezza (compreso l'essere a proprio agio nel mondo digitale e possedere competenze relative alla cibersicurezza), le questioni legate alla proprietà intellettuale, la risoluzione di problemi e il pensiero critico</w:t>
            </w:r>
          </w:p>
        </w:tc>
      </w:tr>
      <w:tr w:rsidR="004F5F62" w:rsidRPr="004F5F62" w:rsidTr="00AE615E">
        <w:trPr>
          <w:cantSplit/>
          <w:trHeight w:val="428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napToGri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4F5F62">
              <w:rPr>
                <w:rFonts w:ascii="Times New Roman" w:hAnsi="Times New Roman"/>
                <w:b/>
                <w:szCs w:val="24"/>
              </w:rPr>
              <w:t>Competenza personale, sociale e capacità di  imparare a imparare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napToGrid w:val="0"/>
              <w:jc w:val="both"/>
              <w:rPr>
                <w:rFonts w:ascii="Times New Roman" w:hAnsi="Times New Roman"/>
                <w:szCs w:val="24"/>
              </w:rPr>
            </w:pPr>
          </w:p>
          <w:p w:rsidR="004F5F62" w:rsidRPr="004F5F62" w:rsidRDefault="004F5F62" w:rsidP="004F5F6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</w:t>
            </w:r>
          </w:p>
          <w:p w:rsidR="004F5F62" w:rsidRPr="004F5F62" w:rsidRDefault="004F5F62" w:rsidP="004F5F62">
            <w:pPr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Competenza in materia di cittadinanza</w:t>
            </w:r>
          </w:p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Competenza imprenditoriale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</w:t>
            </w:r>
            <w:r w:rsidRPr="004F5F62">
              <w:rPr>
                <w:rFonts w:ascii="Calibri" w:eastAsia="Arial" w:hAnsi="Calibri" w:cs="Times New Roman"/>
                <w:color w:val="333333"/>
                <w:shd w:val="clear" w:color="auto" w:fill="FFFFFF"/>
                <w:lang w:eastAsia="ar-SA"/>
              </w:rPr>
              <w:t>.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Le capacità imprenditoriali si fondano sulla creatività, che comprende immaginazione, pensiero strategico e risoluzione dei problemi, nonché riflessione critica e costruttiva in un contesto di innovazione e di processi creativi in evoluzion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ar-SA"/>
              </w:rPr>
              <w:t>Competenza in materia di consapevolezza ed espressione culturali</w:t>
            </w:r>
          </w:p>
          <w:p w:rsidR="004F5F62" w:rsidRPr="004F5F62" w:rsidRDefault="004F5F62" w:rsidP="004F5F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Consapevolezza dell’importanza dell’espressione creativa di idee, esperienze ed emozioni attraverso un’ampia gamma di mezzi di comunicazione, compresi la musica, le arti dello spettacolo, la letteratura e le arti visive</w:t>
            </w:r>
          </w:p>
        </w:tc>
      </w:tr>
      <w:tr w:rsidR="004F5F62" w:rsidRPr="004F5F62" w:rsidTr="00AE615E">
        <w:trPr>
          <w:cantSplit/>
          <w:trHeight w:val="80"/>
        </w:trPr>
        <w:tc>
          <w:tcPr>
            <w:tcW w:w="100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Correlare i propri punti di vista creativi ed espressivi ai pareri degli altri</w:t>
            </w:r>
          </w:p>
        </w:tc>
      </w:tr>
      <w:tr w:rsidR="004F5F62" w:rsidRPr="004F5F62" w:rsidTr="00AE615E">
        <w:trPr>
          <w:cantSplit/>
          <w:trHeight w:val="23"/>
        </w:trPr>
        <w:tc>
          <w:tcPr>
            <w:tcW w:w="10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F62" w:rsidRPr="004F5F62" w:rsidRDefault="004F5F62" w:rsidP="004F5F62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F5F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Realizzare opportunità sociali ed economiche nel contesto dell’attività culturale</w:t>
            </w:r>
          </w:p>
        </w:tc>
      </w:tr>
    </w:tbl>
    <w:p w:rsidR="004F5F62" w:rsidRPr="004F5F62" w:rsidRDefault="004F5F62" w:rsidP="004F5F62">
      <w:pPr>
        <w:ind w:left="340"/>
        <w:rPr>
          <w:rFonts w:ascii="Times New Roman" w:hAnsi="Times New Roman"/>
          <w:szCs w:val="24"/>
        </w:rPr>
      </w:pPr>
    </w:p>
    <w:p w:rsidR="004F5F62" w:rsidRPr="004F5F62" w:rsidRDefault="004F5F62" w:rsidP="004F5F62">
      <w:pPr>
        <w:rPr>
          <w:rFonts w:ascii="Times New Roman" w:hAnsi="Times New Roman"/>
          <w:sz w:val="28"/>
          <w:szCs w:val="28"/>
        </w:rPr>
      </w:pPr>
    </w:p>
    <w:p w:rsidR="004F5F62" w:rsidRPr="004F5F62" w:rsidRDefault="004F5F62" w:rsidP="004F5F62">
      <w:pPr>
        <w:jc w:val="center"/>
        <w:rPr>
          <w:rFonts w:ascii="Times New Roman" w:hAnsi="Times New Roman"/>
          <w:sz w:val="28"/>
          <w:szCs w:val="28"/>
        </w:rPr>
      </w:pPr>
    </w:p>
    <w:p w:rsidR="004F5F62" w:rsidRPr="004F5F62" w:rsidRDefault="004F5F62" w:rsidP="004F5F62">
      <w:pPr>
        <w:jc w:val="center"/>
        <w:rPr>
          <w:rFonts w:ascii="Times New Roman" w:hAnsi="Times New Roman"/>
          <w:sz w:val="28"/>
          <w:szCs w:val="28"/>
        </w:rPr>
      </w:pPr>
      <w:r w:rsidRPr="004F5F62">
        <w:rPr>
          <w:rFonts w:ascii="Times New Roman" w:hAnsi="Times New Roman"/>
          <w:sz w:val="28"/>
          <w:szCs w:val="28"/>
        </w:rPr>
        <w:t>Piano di lavoro strutturato per assi culturali e competenze</w:t>
      </w:r>
    </w:p>
    <w:p w:rsidR="004F5F62" w:rsidRPr="004F5F62" w:rsidRDefault="004F5F62" w:rsidP="004F5F62">
      <w:pPr>
        <w:spacing w:before="23"/>
        <w:ind w:left="232"/>
        <w:jc w:val="center"/>
        <w:rPr>
          <w:rFonts w:ascii="Times New Roman" w:hAnsi="Times New Roman"/>
          <w:sz w:val="28"/>
          <w:szCs w:val="28"/>
        </w:rPr>
      </w:pPr>
      <w:r w:rsidRPr="004F5F62">
        <w:rPr>
          <w:rFonts w:ascii="Times New Roman"/>
          <w:sz w:val="28"/>
          <w:szCs w:val="28"/>
        </w:rPr>
        <w:t xml:space="preserve">Assi culturali e competenze </w:t>
      </w:r>
      <w:r w:rsidRPr="004F5F62">
        <w:rPr>
          <w:rFonts w:ascii="Times New Roman"/>
          <w:sz w:val="28"/>
          <w:szCs w:val="28"/>
        </w:rPr>
        <w:t>–</w:t>
      </w:r>
      <w:r w:rsidRPr="004F5F62">
        <w:rPr>
          <w:rFonts w:ascii="Times New Roman"/>
          <w:spacing w:val="-15"/>
          <w:sz w:val="28"/>
          <w:szCs w:val="28"/>
        </w:rPr>
        <w:t xml:space="preserve"> primo </w:t>
      </w:r>
      <w:r w:rsidRPr="004F5F62">
        <w:rPr>
          <w:rFonts w:ascii="Times New Roman"/>
          <w:sz w:val="28"/>
          <w:szCs w:val="28"/>
        </w:rPr>
        <w:t>biennio</w:t>
      </w:r>
    </w:p>
    <w:p w:rsidR="004F5F62" w:rsidRPr="004F5F62" w:rsidRDefault="004F5F62" w:rsidP="004F5F62">
      <w:pPr>
        <w:ind w:left="232"/>
        <w:jc w:val="both"/>
        <w:rPr>
          <w:rFonts w:ascii="Times New Roman" w:hAnsi="Times New Roman"/>
          <w:szCs w:val="24"/>
        </w:rPr>
      </w:pPr>
      <w:r w:rsidRPr="004F5F62">
        <w:rPr>
          <w:rFonts w:ascii="Times New Roman"/>
          <w:b/>
        </w:rPr>
        <w:t xml:space="preserve">Definizioni standard </w:t>
      </w:r>
      <w:r w:rsidRPr="004F5F62">
        <w:rPr>
          <w:rFonts w:ascii="Times New Roman"/>
        </w:rPr>
        <w:t>(Documento tecnico del DM 139, 22 agosto</w:t>
      </w:r>
      <w:r w:rsidRPr="004F5F62">
        <w:rPr>
          <w:rFonts w:ascii="Times New Roman"/>
          <w:spacing w:val="-15"/>
        </w:rPr>
        <w:t xml:space="preserve"> </w:t>
      </w:r>
      <w:r w:rsidRPr="004F5F62">
        <w:rPr>
          <w:rFonts w:ascii="Times New Roman"/>
        </w:rPr>
        <w:t>2007)</w:t>
      </w:r>
    </w:p>
    <w:p w:rsidR="004F5F62" w:rsidRPr="004F5F62" w:rsidRDefault="004F5F62" w:rsidP="004F5F62">
      <w:pPr>
        <w:spacing w:before="231" w:after="120"/>
        <w:ind w:right="149"/>
        <w:jc w:val="both"/>
      </w:pPr>
      <w:r w:rsidRPr="004F5F62">
        <w:rPr>
          <w:sz w:val="24"/>
          <w:szCs w:val="24"/>
        </w:rPr>
        <w:t>“</w:t>
      </w:r>
      <w:r w:rsidRPr="004F5F62">
        <w:rPr>
          <w:u w:color="000000"/>
        </w:rPr>
        <w:t>Conoscenze</w:t>
      </w:r>
      <w:r w:rsidRPr="004F5F62">
        <w:t>”: indicano il risultato dell’assimilazione di informazioni attraverso l’apprendimento. Le conoscenze</w:t>
      </w:r>
      <w:r w:rsidRPr="004F5F62">
        <w:rPr>
          <w:spacing w:val="19"/>
        </w:rPr>
        <w:t xml:space="preserve"> </w:t>
      </w:r>
      <w:r w:rsidRPr="004F5F62">
        <w:t>sono</w:t>
      </w:r>
      <w:r w:rsidRPr="004F5F62">
        <w:rPr>
          <w:w w:val="99"/>
        </w:rPr>
        <w:t xml:space="preserve"> </w:t>
      </w:r>
      <w:r w:rsidRPr="004F5F62">
        <w:t>l’insieme</w:t>
      </w:r>
      <w:r w:rsidRPr="004F5F62">
        <w:rPr>
          <w:spacing w:val="-3"/>
        </w:rPr>
        <w:t xml:space="preserve"> </w:t>
      </w:r>
      <w:r w:rsidRPr="004F5F62">
        <w:t>di</w:t>
      </w:r>
      <w:r w:rsidRPr="004F5F62">
        <w:rPr>
          <w:spacing w:val="-1"/>
        </w:rPr>
        <w:t xml:space="preserve"> </w:t>
      </w:r>
      <w:r w:rsidRPr="004F5F62">
        <w:t>fatti,</w:t>
      </w:r>
      <w:r w:rsidRPr="004F5F62">
        <w:rPr>
          <w:spacing w:val="-2"/>
        </w:rPr>
        <w:t xml:space="preserve"> </w:t>
      </w:r>
      <w:r w:rsidRPr="004F5F62">
        <w:t>principi,</w:t>
      </w:r>
      <w:r w:rsidRPr="004F5F62">
        <w:rPr>
          <w:spacing w:val="-2"/>
        </w:rPr>
        <w:t xml:space="preserve"> </w:t>
      </w:r>
      <w:r w:rsidRPr="004F5F62">
        <w:t>teorie</w:t>
      </w:r>
      <w:r w:rsidRPr="004F5F62">
        <w:rPr>
          <w:spacing w:val="-3"/>
        </w:rPr>
        <w:t xml:space="preserve"> </w:t>
      </w:r>
      <w:r w:rsidRPr="004F5F62">
        <w:t>e</w:t>
      </w:r>
      <w:r w:rsidRPr="004F5F62">
        <w:rPr>
          <w:spacing w:val="-3"/>
        </w:rPr>
        <w:t xml:space="preserve"> </w:t>
      </w:r>
      <w:r w:rsidRPr="004F5F62">
        <w:t>pratiche,</w:t>
      </w:r>
      <w:r w:rsidRPr="004F5F62">
        <w:rPr>
          <w:spacing w:val="-2"/>
        </w:rPr>
        <w:t xml:space="preserve"> </w:t>
      </w:r>
      <w:r w:rsidRPr="004F5F62">
        <w:t>relative</w:t>
      </w:r>
      <w:r w:rsidRPr="004F5F62">
        <w:rPr>
          <w:spacing w:val="-3"/>
        </w:rPr>
        <w:t xml:space="preserve"> </w:t>
      </w:r>
      <w:r w:rsidRPr="004F5F62">
        <w:t>a un</w:t>
      </w:r>
      <w:r w:rsidRPr="004F5F62">
        <w:rPr>
          <w:spacing w:val="-4"/>
        </w:rPr>
        <w:t xml:space="preserve"> </w:t>
      </w:r>
      <w:r w:rsidRPr="004F5F62">
        <w:t>settore</w:t>
      </w:r>
      <w:r w:rsidRPr="004F5F62">
        <w:rPr>
          <w:spacing w:val="-3"/>
        </w:rPr>
        <w:t xml:space="preserve"> </w:t>
      </w:r>
      <w:r w:rsidRPr="004F5F62">
        <w:t>di</w:t>
      </w:r>
      <w:r w:rsidRPr="004F5F62">
        <w:rPr>
          <w:spacing w:val="-3"/>
        </w:rPr>
        <w:t xml:space="preserve"> </w:t>
      </w:r>
      <w:r w:rsidRPr="004F5F62">
        <w:t>studio</w:t>
      </w:r>
      <w:r w:rsidRPr="004F5F62">
        <w:rPr>
          <w:spacing w:val="-2"/>
        </w:rPr>
        <w:t xml:space="preserve"> </w:t>
      </w:r>
      <w:r w:rsidRPr="004F5F62">
        <w:t>o</w:t>
      </w:r>
      <w:r w:rsidRPr="004F5F62">
        <w:rPr>
          <w:spacing w:val="-2"/>
        </w:rPr>
        <w:t xml:space="preserve"> </w:t>
      </w:r>
      <w:r w:rsidRPr="004F5F62">
        <w:t>di</w:t>
      </w:r>
      <w:r w:rsidRPr="004F5F62">
        <w:rPr>
          <w:spacing w:val="-3"/>
        </w:rPr>
        <w:t xml:space="preserve"> </w:t>
      </w:r>
      <w:r w:rsidRPr="004F5F62">
        <w:t>lavoro;</w:t>
      </w:r>
      <w:r w:rsidRPr="004F5F62">
        <w:rPr>
          <w:spacing w:val="-3"/>
        </w:rPr>
        <w:t xml:space="preserve"> </w:t>
      </w:r>
      <w:r w:rsidRPr="004F5F62">
        <w:t>le</w:t>
      </w:r>
      <w:r w:rsidRPr="004F5F62">
        <w:rPr>
          <w:spacing w:val="-3"/>
        </w:rPr>
        <w:t xml:space="preserve"> </w:t>
      </w:r>
      <w:r w:rsidRPr="004F5F62">
        <w:t>conoscenze sono</w:t>
      </w:r>
      <w:r w:rsidRPr="004F5F62">
        <w:rPr>
          <w:spacing w:val="-2"/>
        </w:rPr>
        <w:t xml:space="preserve"> </w:t>
      </w:r>
      <w:r w:rsidRPr="004F5F62">
        <w:t>descritte</w:t>
      </w:r>
      <w:r w:rsidRPr="004F5F62">
        <w:rPr>
          <w:spacing w:val="-3"/>
        </w:rPr>
        <w:t xml:space="preserve"> </w:t>
      </w:r>
      <w:r w:rsidRPr="004F5F62">
        <w:t>come</w:t>
      </w:r>
      <w:r w:rsidRPr="004F5F62">
        <w:rPr>
          <w:w w:val="99"/>
        </w:rPr>
        <w:t xml:space="preserve"> </w:t>
      </w:r>
      <w:r w:rsidRPr="004F5F62">
        <w:t>teoriche e/o</w:t>
      </w:r>
      <w:r w:rsidRPr="004F5F62">
        <w:rPr>
          <w:spacing w:val="-13"/>
        </w:rPr>
        <w:t xml:space="preserve"> </w:t>
      </w:r>
      <w:r w:rsidRPr="004F5F62">
        <w:t>pratiche.</w:t>
      </w:r>
    </w:p>
    <w:p w:rsidR="004F5F62" w:rsidRPr="004F5F62" w:rsidRDefault="004F5F62" w:rsidP="004F5F62">
      <w:pPr>
        <w:spacing w:after="120"/>
        <w:ind w:right="151"/>
        <w:jc w:val="both"/>
      </w:pPr>
      <w:r w:rsidRPr="004F5F62">
        <w:t>“</w:t>
      </w:r>
      <w:r w:rsidRPr="004F5F62">
        <w:rPr>
          <w:u w:color="000000"/>
        </w:rPr>
        <w:t>Abilità</w:t>
      </w:r>
      <w:r w:rsidRPr="004F5F62">
        <w:t>”,</w:t>
      </w:r>
      <w:r w:rsidRPr="004F5F62">
        <w:rPr>
          <w:spacing w:val="14"/>
        </w:rPr>
        <w:t xml:space="preserve"> </w:t>
      </w:r>
      <w:r w:rsidRPr="004F5F62">
        <w:t>indicano</w:t>
      </w:r>
      <w:r w:rsidRPr="004F5F62">
        <w:rPr>
          <w:spacing w:val="13"/>
        </w:rPr>
        <w:t xml:space="preserve"> </w:t>
      </w:r>
      <w:r w:rsidRPr="004F5F62">
        <w:t>le</w:t>
      </w:r>
      <w:r w:rsidRPr="004F5F62">
        <w:rPr>
          <w:spacing w:val="12"/>
        </w:rPr>
        <w:t xml:space="preserve"> </w:t>
      </w:r>
      <w:r w:rsidRPr="004F5F62">
        <w:t>capacità</w:t>
      </w:r>
      <w:r w:rsidRPr="004F5F62">
        <w:rPr>
          <w:spacing w:val="12"/>
        </w:rPr>
        <w:t xml:space="preserve"> </w:t>
      </w:r>
      <w:r w:rsidRPr="004F5F62">
        <w:t>di</w:t>
      </w:r>
      <w:r w:rsidRPr="004F5F62">
        <w:rPr>
          <w:spacing w:val="11"/>
        </w:rPr>
        <w:t xml:space="preserve"> </w:t>
      </w:r>
      <w:r w:rsidRPr="004F5F62">
        <w:t>applicare</w:t>
      </w:r>
      <w:r w:rsidRPr="004F5F62">
        <w:rPr>
          <w:spacing w:val="12"/>
        </w:rPr>
        <w:t xml:space="preserve"> </w:t>
      </w:r>
      <w:r w:rsidRPr="004F5F62">
        <w:t>conoscenze</w:t>
      </w:r>
      <w:r w:rsidRPr="004F5F62">
        <w:rPr>
          <w:spacing w:val="14"/>
        </w:rPr>
        <w:t xml:space="preserve"> </w:t>
      </w:r>
      <w:r w:rsidRPr="004F5F62">
        <w:t>e</w:t>
      </w:r>
      <w:r w:rsidRPr="004F5F62">
        <w:rPr>
          <w:spacing w:val="12"/>
        </w:rPr>
        <w:t xml:space="preserve"> </w:t>
      </w:r>
      <w:r w:rsidRPr="004F5F62">
        <w:t>di</w:t>
      </w:r>
      <w:r w:rsidRPr="004F5F62">
        <w:rPr>
          <w:spacing w:val="11"/>
        </w:rPr>
        <w:t xml:space="preserve"> </w:t>
      </w:r>
      <w:r w:rsidRPr="004F5F62">
        <w:t>usare</w:t>
      </w:r>
      <w:r w:rsidRPr="004F5F62">
        <w:rPr>
          <w:spacing w:val="12"/>
        </w:rPr>
        <w:t xml:space="preserve"> </w:t>
      </w:r>
      <w:r w:rsidRPr="004F5F62">
        <w:t>know-how</w:t>
      </w:r>
      <w:r w:rsidRPr="004F5F62">
        <w:rPr>
          <w:spacing w:val="9"/>
        </w:rPr>
        <w:t xml:space="preserve"> </w:t>
      </w:r>
      <w:r w:rsidRPr="004F5F62">
        <w:t>per</w:t>
      </w:r>
      <w:r w:rsidRPr="004F5F62">
        <w:rPr>
          <w:spacing w:val="12"/>
        </w:rPr>
        <w:t xml:space="preserve"> </w:t>
      </w:r>
      <w:r w:rsidRPr="004F5F62">
        <w:t>portare</w:t>
      </w:r>
      <w:r w:rsidRPr="004F5F62">
        <w:rPr>
          <w:spacing w:val="12"/>
        </w:rPr>
        <w:t xml:space="preserve"> </w:t>
      </w:r>
      <w:r w:rsidRPr="004F5F62">
        <w:t>a</w:t>
      </w:r>
      <w:r w:rsidRPr="004F5F62">
        <w:rPr>
          <w:spacing w:val="12"/>
        </w:rPr>
        <w:t xml:space="preserve"> </w:t>
      </w:r>
      <w:r w:rsidRPr="004F5F62">
        <w:t>termine</w:t>
      </w:r>
      <w:r w:rsidRPr="004F5F62">
        <w:rPr>
          <w:spacing w:val="12"/>
        </w:rPr>
        <w:t xml:space="preserve"> </w:t>
      </w:r>
      <w:r w:rsidRPr="004F5F62">
        <w:t>compiti</w:t>
      </w:r>
      <w:r w:rsidRPr="004F5F62">
        <w:rPr>
          <w:spacing w:val="11"/>
        </w:rPr>
        <w:t xml:space="preserve"> </w:t>
      </w:r>
      <w:r w:rsidRPr="004F5F62">
        <w:t>e</w:t>
      </w:r>
      <w:r w:rsidRPr="004F5F62">
        <w:rPr>
          <w:spacing w:val="14"/>
        </w:rPr>
        <w:t xml:space="preserve"> </w:t>
      </w:r>
      <w:r w:rsidRPr="004F5F62">
        <w:t>risolvere</w:t>
      </w:r>
      <w:r w:rsidRPr="004F5F62">
        <w:rPr>
          <w:w w:val="99"/>
        </w:rPr>
        <w:t xml:space="preserve"> </w:t>
      </w:r>
      <w:r w:rsidRPr="004F5F62">
        <w:t>problemi; le abilità sono descritte come cognitive (uso del pensiero logico, intuitivo e creativo) e  pratiche</w:t>
      </w:r>
      <w:r w:rsidRPr="004F5F62">
        <w:rPr>
          <w:spacing w:val="14"/>
        </w:rPr>
        <w:t xml:space="preserve"> </w:t>
      </w:r>
      <w:r w:rsidRPr="004F5F62">
        <w:t>(che</w:t>
      </w:r>
      <w:r w:rsidRPr="004F5F62">
        <w:rPr>
          <w:w w:val="99"/>
        </w:rPr>
        <w:t xml:space="preserve"> </w:t>
      </w:r>
      <w:r w:rsidRPr="004F5F62">
        <w:t>implicano</w:t>
      </w:r>
      <w:r w:rsidRPr="004F5F62">
        <w:rPr>
          <w:spacing w:val="-5"/>
        </w:rPr>
        <w:t xml:space="preserve"> </w:t>
      </w:r>
      <w:r w:rsidRPr="004F5F62">
        <w:t>l’abilità</w:t>
      </w:r>
      <w:r w:rsidRPr="004F5F62">
        <w:rPr>
          <w:spacing w:val="-4"/>
        </w:rPr>
        <w:t xml:space="preserve"> </w:t>
      </w:r>
      <w:r w:rsidRPr="004F5F62">
        <w:t>manuale</w:t>
      </w:r>
      <w:r w:rsidRPr="004F5F62">
        <w:rPr>
          <w:spacing w:val="-6"/>
        </w:rPr>
        <w:t xml:space="preserve"> </w:t>
      </w:r>
      <w:r w:rsidRPr="004F5F62">
        <w:t>e</w:t>
      </w:r>
      <w:r w:rsidRPr="004F5F62">
        <w:rPr>
          <w:spacing w:val="-6"/>
        </w:rPr>
        <w:t xml:space="preserve"> </w:t>
      </w:r>
      <w:r w:rsidRPr="004F5F62">
        <w:t>l’uso</w:t>
      </w:r>
      <w:r w:rsidRPr="004F5F62">
        <w:rPr>
          <w:spacing w:val="-5"/>
        </w:rPr>
        <w:t xml:space="preserve"> </w:t>
      </w:r>
      <w:r w:rsidRPr="004F5F62">
        <w:t>di</w:t>
      </w:r>
      <w:r w:rsidRPr="004F5F62">
        <w:rPr>
          <w:spacing w:val="-4"/>
        </w:rPr>
        <w:t xml:space="preserve"> </w:t>
      </w:r>
      <w:r w:rsidRPr="004F5F62">
        <w:t>metodi,</w:t>
      </w:r>
      <w:r w:rsidRPr="004F5F62">
        <w:rPr>
          <w:spacing w:val="-4"/>
        </w:rPr>
        <w:t xml:space="preserve"> </w:t>
      </w:r>
      <w:r w:rsidRPr="004F5F62">
        <w:t>materiali,</w:t>
      </w:r>
      <w:r w:rsidRPr="004F5F62">
        <w:rPr>
          <w:spacing w:val="-5"/>
        </w:rPr>
        <w:t xml:space="preserve"> </w:t>
      </w:r>
      <w:r w:rsidRPr="004F5F62">
        <w:t>strumenti).</w:t>
      </w:r>
    </w:p>
    <w:p w:rsidR="004F5F62" w:rsidRPr="004F5F62" w:rsidRDefault="004F5F62" w:rsidP="004F5F62">
      <w:pPr>
        <w:spacing w:after="120"/>
        <w:ind w:right="152"/>
        <w:jc w:val="both"/>
      </w:pPr>
      <w:r w:rsidRPr="004F5F62">
        <w:t>“</w:t>
      </w:r>
      <w:r w:rsidRPr="004F5F62">
        <w:rPr>
          <w:u w:color="000000"/>
        </w:rPr>
        <w:t>Competenze</w:t>
      </w:r>
      <w:r w:rsidRPr="004F5F62">
        <w:t>”</w:t>
      </w:r>
      <w:r w:rsidRPr="004F5F62">
        <w:rPr>
          <w:spacing w:val="25"/>
        </w:rPr>
        <w:t xml:space="preserve"> </w:t>
      </w:r>
      <w:r w:rsidRPr="004F5F62">
        <w:t>indicano</w:t>
      </w:r>
      <w:r w:rsidRPr="004F5F62">
        <w:rPr>
          <w:spacing w:val="26"/>
        </w:rPr>
        <w:t xml:space="preserve"> </w:t>
      </w:r>
      <w:r w:rsidRPr="004F5F62">
        <w:t>la</w:t>
      </w:r>
      <w:r w:rsidRPr="004F5F62">
        <w:rPr>
          <w:spacing w:val="27"/>
        </w:rPr>
        <w:t xml:space="preserve"> </w:t>
      </w:r>
      <w:r w:rsidRPr="004F5F62">
        <w:t>comprovata</w:t>
      </w:r>
      <w:r w:rsidRPr="004F5F62">
        <w:rPr>
          <w:spacing w:val="25"/>
        </w:rPr>
        <w:t xml:space="preserve"> </w:t>
      </w:r>
      <w:r w:rsidRPr="004F5F62">
        <w:t>capacità</w:t>
      </w:r>
      <w:r w:rsidRPr="004F5F62">
        <w:rPr>
          <w:spacing w:val="25"/>
        </w:rPr>
        <w:t xml:space="preserve"> </w:t>
      </w:r>
      <w:r w:rsidRPr="004F5F62">
        <w:t>di</w:t>
      </w:r>
      <w:r w:rsidRPr="004F5F62">
        <w:rPr>
          <w:spacing w:val="27"/>
        </w:rPr>
        <w:t xml:space="preserve"> </w:t>
      </w:r>
      <w:r w:rsidRPr="004F5F62">
        <w:t>usare</w:t>
      </w:r>
      <w:r w:rsidRPr="004F5F62">
        <w:rPr>
          <w:spacing w:val="25"/>
        </w:rPr>
        <w:t xml:space="preserve"> </w:t>
      </w:r>
      <w:r w:rsidRPr="004F5F62">
        <w:t>conoscenze,</w:t>
      </w:r>
      <w:r w:rsidRPr="004F5F62">
        <w:rPr>
          <w:spacing w:val="26"/>
        </w:rPr>
        <w:t xml:space="preserve"> </w:t>
      </w:r>
      <w:r w:rsidRPr="004F5F62">
        <w:t>abilità</w:t>
      </w:r>
      <w:r w:rsidRPr="004F5F62">
        <w:rPr>
          <w:spacing w:val="25"/>
        </w:rPr>
        <w:t xml:space="preserve"> </w:t>
      </w:r>
      <w:r w:rsidRPr="004F5F62">
        <w:t>e</w:t>
      </w:r>
      <w:r w:rsidRPr="004F5F62">
        <w:rPr>
          <w:spacing w:val="25"/>
        </w:rPr>
        <w:t xml:space="preserve"> </w:t>
      </w:r>
      <w:r w:rsidRPr="004F5F62">
        <w:t>capacità</w:t>
      </w:r>
      <w:r w:rsidRPr="004F5F62">
        <w:rPr>
          <w:spacing w:val="25"/>
        </w:rPr>
        <w:t xml:space="preserve"> </w:t>
      </w:r>
      <w:r w:rsidRPr="004F5F62">
        <w:t>personali,</w:t>
      </w:r>
      <w:r w:rsidRPr="004F5F62">
        <w:rPr>
          <w:spacing w:val="26"/>
        </w:rPr>
        <w:t xml:space="preserve"> </w:t>
      </w:r>
      <w:r w:rsidRPr="004F5F62">
        <w:t>sociali</w:t>
      </w:r>
      <w:r w:rsidRPr="004F5F62">
        <w:rPr>
          <w:spacing w:val="25"/>
        </w:rPr>
        <w:t xml:space="preserve"> </w:t>
      </w:r>
      <w:r w:rsidRPr="004F5F62">
        <w:t>e/o</w:t>
      </w:r>
      <w:r w:rsidRPr="004F5F62">
        <w:rPr>
          <w:w w:val="99"/>
        </w:rPr>
        <w:t xml:space="preserve"> </w:t>
      </w:r>
      <w:r w:rsidRPr="004F5F62">
        <w:t>metodologiche,</w:t>
      </w:r>
      <w:r w:rsidRPr="004F5F62">
        <w:rPr>
          <w:spacing w:val="25"/>
        </w:rPr>
        <w:t xml:space="preserve"> </w:t>
      </w:r>
      <w:r w:rsidRPr="004F5F62">
        <w:t>in</w:t>
      </w:r>
      <w:r w:rsidRPr="004F5F62">
        <w:rPr>
          <w:spacing w:val="24"/>
        </w:rPr>
        <w:t xml:space="preserve"> </w:t>
      </w:r>
      <w:r w:rsidRPr="004F5F62">
        <w:t>situazioni</w:t>
      </w:r>
      <w:r w:rsidRPr="004F5F62">
        <w:rPr>
          <w:spacing w:val="27"/>
        </w:rPr>
        <w:t xml:space="preserve"> </w:t>
      </w:r>
      <w:r w:rsidRPr="004F5F62">
        <w:t>di</w:t>
      </w:r>
      <w:r w:rsidRPr="004F5F62">
        <w:rPr>
          <w:spacing w:val="25"/>
        </w:rPr>
        <w:t xml:space="preserve"> </w:t>
      </w:r>
      <w:r w:rsidRPr="004F5F62">
        <w:t>lavoro</w:t>
      </w:r>
      <w:r w:rsidRPr="004F5F62">
        <w:rPr>
          <w:spacing w:val="26"/>
        </w:rPr>
        <w:t xml:space="preserve"> </w:t>
      </w:r>
      <w:r w:rsidRPr="004F5F62">
        <w:t>o</w:t>
      </w:r>
      <w:r w:rsidRPr="004F5F62">
        <w:rPr>
          <w:spacing w:val="26"/>
        </w:rPr>
        <w:t xml:space="preserve"> </w:t>
      </w:r>
      <w:r w:rsidRPr="004F5F62">
        <w:t>di</w:t>
      </w:r>
      <w:r w:rsidRPr="004F5F62">
        <w:rPr>
          <w:spacing w:val="25"/>
        </w:rPr>
        <w:t xml:space="preserve"> </w:t>
      </w:r>
      <w:r w:rsidRPr="004F5F62">
        <w:t>studio</w:t>
      </w:r>
      <w:r w:rsidRPr="004F5F62">
        <w:rPr>
          <w:spacing w:val="26"/>
        </w:rPr>
        <w:t xml:space="preserve"> </w:t>
      </w:r>
      <w:r w:rsidRPr="004F5F62">
        <w:t>e</w:t>
      </w:r>
      <w:r w:rsidRPr="004F5F62">
        <w:rPr>
          <w:spacing w:val="25"/>
        </w:rPr>
        <w:t xml:space="preserve"> </w:t>
      </w:r>
      <w:r w:rsidRPr="004F5F62">
        <w:t>nello</w:t>
      </w:r>
      <w:r w:rsidRPr="004F5F62">
        <w:rPr>
          <w:spacing w:val="28"/>
        </w:rPr>
        <w:t xml:space="preserve"> </w:t>
      </w:r>
      <w:r w:rsidRPr="004F5F62">
        <w:t>sviluppo</w:t>
      </w:r>
      <w:r w:rsidRPr="004F5F62">
        <w:rPr>
          <w:spacing w:val="26"/>
        </w:rPr>
        <w:t xml:space="preserve"> </w:t>
      </w:r>
      <w:r w:rsidRPr="004F5F62">
        <w:t>professionale</w:t>
      </w:r>
      <w:r w:rsidRPr="004F5F62">
        <w:rPr>
          <w:spacing w:val="25"/>
        </w:rPr>
        <w:t xml:space="preserve"> </w:t>
      </w:r>
      <w:r w:rsidRPr="004F5F62">
        <w:t>e/o</w:t>
      </w:r>
      <w:r w:rsidRPr="004F5F62">
        <w:rPr>
          <w:spacing w:val="26"/>
        </w:rPr>
        <w:t xml:space="preserve"> </w:t>
      </w:r>
      <w:r w:rsidRPr="004F5F62">
        <w:t>personale;</w:t>
      </w:r>
      <w:r w:rsidRPr="004F5F62">
        <w:rPr>
          <w:spacing w:val="25"/>
        </w:rPr>
        <w:t xml:space="preserve"> </w:t>
      </w:r>
      <w:r w:rsidRPr="004F5F62">
        <w:t>le</w:t>
      </w:r>
      <w:r w:rsidRPr="004F5F62">
        <w:rPr>
          <w:spacing w:val="25"/>
        </w:rPr>
        <w:t xml:space="preserve"> </w:t>
      </w:r>
      <w:r w:rsidRPr="004F5F62">
        <w:t>competenze</w:t>
      </w:r>
      <w:r w:rsidRPr="004F5F62">
        <w:rPr>
          <w:spacing w:val="25"/>
        </w:rPr>
        <w:t xml:space="preserve"> </w:t>
      </w:r>
      <w:r w:rsidRPr="004F5F62">
        <w:t>sono</w:t>
      </w:r>
      <w:r w:rsidRPr="004F5F62">
        <w:rPr>
          <w:w w:val="99"/>
        </w:rPr>
        <w:t xml:space="preserve"> </w:t>
      </w:r>
      <w:r w:rsidRPr="004F5F62">
        <w:t>descritte in termine di responsabilità e</w:t>
      </w:r>
      <w:r w:rsidRPr="004F5F62">
        <w:rPr>
          <w:spacing w:val="-29"/>
        </w:rPr>
        <w:t xml:space="preserve"> </w:t>
      </w:r>
      <w:r w:rsidRPr="004F5F62">
        <w:t>autonomia.</w:t>
      </w:r>
    </w:p>
    <w:p w:rsidR="004F5F62" w:rsidRPr="004F5F62" w:rsidRDefault="004F5F62" w:rsidP="004F5F62">
      <w:pPr>
        <w:spacing w:before="4"/>
        <w:rPr>
          <w:rFonts w:ascii="Times New Roman" w:hAnsi="Times New Roman"/>
          <w:sz w:val="20"/>
        </w:rPr>
      </w:pPr>
    </w:p>
    <w:p w:rsidR="004F5F62" w:rsidRPr="004F5F62" w:rsidRDefault="004F5F62" w:rsidP="004F5F62">
      <w:pPr>
        <w:spacing w:before="4"/>
        <w:rPr>
          <w:rFonts w:ascii="Times New Roman" w:hAnsi="Times New Roman"/>
          <w:sz w:val="20"/>
        </w:rPr>
      </w:pPr>
    </w:p>
    <w:p w:rsidR="004F5F62" w:rsidRPr="004F5F62" w:rsidRDefault="004F5F62" w:rsidP="004F5F62">
      <w:pPr>
        <w:spacing w:before="4"/>
        <w:rPr>
          <w:rFonts w:ascii="Times New Roman" w:hAnsi="Times New Roman"/>
          <w:sz w:val="20"/>
        </w:rPr>
      </w:pPr>
    </w:p>
    <w:p w:rsidR="004F5F62" w:rsidRPr="004F5F62" w:rsidRDefault="004F5F62" w:rsidP="004F5F62">
      <w:pPr>
        <w:spacing w:before="23"/>
        <w:ind w:left="232"/>
        <w:jc w:val="center"/>
        <w:rPr>
          <w:rFonts w:ascii="Times New Roman"/>
          <w:sz w:val="28"/>
          <w:szCs w:val="28"/>
        </w:rPr>
      </w:pPr>
      <w:r w:rsidRPr="004F5F62">
        <w:rPr>
          <w:rFonts w:ascii="Times New Roman"/>
          <w:sz w:val="28"/>
          <w:szCs w:val="28"/>
        </w:rPr>
        <w:t xml:space="preserve">Asse </w:t>
      </w:r>
      <w:r w:rsidR="002642A7">
        <w:rPr>
          <w:rFonts w:ascii="Times New Roman"/>
          <w:sz w:val="28"/>
          <w:szCs w:val="28"/>
        </w:rPr>
        <w:t>matematico</w:t>
      </w:r>
    </w:p>
    <w:p w:rsidR="004F5F62" w:rsidRPr="004F5F62" w:rsidRDefault="004F5F62" w:rsidP="004F5F62">
      <w:pPr>
        <w:widowControl w:val="0"/>
        <w:spacing w:after="0" w:line="240" w:lineRule="auto"/>
        <w:ind w:left="23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5F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r w:rsidR="002642A7">
        <w:rPr>
          <w:rFonts w:ascii="Times New Roman" w:eastAsia="Times New Roman" w:hAnsi="Times New Roman" w:cs="Times New Roman"/>
          <w:sz w:val="24"/>
          <w:szCs w:val="24"/>
          <w:lang w:val="en-US"/>
        </w:rPr>
        <w:t>matematica, fisica</w:t>
      </w:r>
      <w:r w:rsidRPr="004F5F62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jc w:val="both"/>
        <w:outlineLvl w:val="1"/>
        <w:rPr>
          <w:b/>
        </w:rPr>
      </w:pPr>
      <w:r w:rsidRPr="004F5F62">
        <w:rPr>
          <w:b/>
        </w:rPr>
        <w:t>Compete</w:t>
      </w:r>
      <w:r w:rsidR="002642A7">
        <w:rPr>
          <w:b/>
        </w:rPr>
        <w:t>nze di base a conclusione dell’</w:t>
      </w:r>
      <w:r w:rsidRPr="004F5F62">
        <w:rPr>
          <w:b/>
        </w:rPr>
        <w:t>obbligo dell’istruzione</w:t>
      </w:r>
    </w:p>
    <w:p w:rsidR="004F5F62" w:rsidRDefault="004F5F62" w:rsidP="004F5F62">
      <w:pPr>
        <w:widowControl w:val="0"/>
        <w:spacing w:after="0" w:line="240" w:lineRule="auto"/>
        <w:jc w:val="both"/>
        <w:outlineLvl w:val="1"/>
      </w:pPr>
      <w:r>
        <w:t xml:space="preserve"> </w:t>
      </w:r>
    </w:p>
    <w:p w:rsidR="004F5F62" w:rsidRDefault="004F5F62" w:rsidP="004F5F62">
      <w:pPr>
        <w:widowControl w:val="0"/>
        <w:spacing w:after="0" w:line="240" w:lineRule="auto"/>
        <w:jc w:val="both"/>
        <w:outlineLvl w:val="1"/>
        <w:rPr>
          <w:b/>
        </w:rPr>
      </w:pPr>
      <w:r w:rsidRPr="004F5F62">
        <w:rPr>
          <w:b/>
        </w:rPr>
        <w:t xml:space="preserve">Utilizzare le tecniche e le procedure del calcolo aritmetico ed algebrico, rappresentandole anche sotto forma grafica </w:t>
      </w:r>
    </w:p>
    <w:p w:rsidR="002642A7" w:rsidRDefault="002642A7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2642A7" w:rsidRDefault="002642A7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2642A7" w:rsidRPr="004F5F62" w:rsidRDefault="002642A7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4F5F62" w:rsidRPr="004F5F62" w:rsidRDefault="004F5F62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4F5F62" w:rsidRPr="004F5F62" w:rsidRDefault="004F5F62" w:rsidP="004F5F62">
      <w:pPr>
        <w:widowControl w:val="0"/>
        <w:spacing w:after="0" w:line="240" w:lineRule="auto"/>
        <w:jc w:val="both"/>
        <w:outlineLvl w:val="1"/>
        <w:rPr>
          <w:b/>
        </w:rPr>
      </w:pPr>
      <w:r w:rsidRPr="004F5F62">
        <w:rPr>
          <w:b/>
        </w:rPr>
        <w:t>Confrontare ed analizzare figure geometriche, individuando invarianti e relazioni.</w:t>
      </w:r>
    </w:p>
    <w:p w:rsidR="004F5F62" w:rsidRPr="004F5F62" w:rsidRDefault="004F5F62" w:rsidP="004F5F62">
      <w:pPr>
        <w:widowControl w:val="0"/>
        <w:spacing w:after="0" w:line="240" w:lineRule="auto"/>
        <w:jc w:val="both"/>
        <w:outlineLvl w:val="1"/>
        <w:rPr>
          <w:b/>
        </w:rPr>
      </w:pPr>
      <w:r w:rsidRPr="004F5F62">
        <w:rPr>
          <w:b/>
        </w:rPr>
        <w:t xml:space="preserve"> Individuare le strategie appropriate per la soluzione di problemi</w:t>
      </w:r>
    </w:p>
    <w:p w:rsidR="004F5F62" w:rsidRDefault="004F5F62" w:rsidP="004F5F62">
      <w:pPr>
        <w:widowControl w:val="0"/>
        <w:spacing w:after="0" w:line="240" w:lineRule="auto"/>
        <w:jc w:val="both"/>
        <w:outlineLvl w:val="1"/>
        <w:rPr>
          <w:b/>
        </w:rPr>
      </w:pPr>
      <w:r w:rsidRPr="004F5F62">
        <w:rPr>
          <w:b/>
        </w:rPr>
        <w:t xml:space="preserve"> </w:t>
      </w:r>
    </w:p>
    <w:p w:rsidR="002642A7" w:rsidRDefault="002642A7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2642A7" w:rsidRDefault="002642A7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2642A7" w:rsidRPr="004F5F62" w:rsidRDefault="002642A7" w:rsidP="004F5F62">
      <w:pPr>
        <w:widowControl w:val="0"/>
        <w:spacing w:after="0" w:line="240" w:lineRule="auto"/>
        <w:jc w:val="both"/>
        <w:outlineLvl w:val="1"/>
        <w:rPr>
          <w:b/>
        </w:rPr>
      </w:pPr>
    </w:p>
    <w:p w:rsidR="004F5F62" w:rsidRPr="004F5F62" w:rsidRDefault="004F5F62" w:rsidP="004F5F6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F5F62">
        <w:rPr>
          <w:b/>
        </w:rPr>
        <w:t>Analizzare dati e interpretarli sviluppando deduzioni e ragionamenti sugli stessi anche con l’ausilio di rappresentazioni grafiche, usando consapevolmente gli strumenti di calcolo e le potenzialità offerte da applicazioni specifiche di tipo informatico</w:t>
      </w:r>
    </w:p>
    <w:tbl>
      <w:tblPr>
        <w:tblStyle w:val="Grigliatabella"/>
        <w:tblpPr w:leftFromText="141" w:rightFromText="141" w:horzAnchor="margin" w:tblpY="255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2642A7" w:rsidTr="002642A7">
        <w:tc>
          <w:tcPr>
            <w:tcW w:w="4531" w:type="dxa"/>
          </w:tcPr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lastRenderedPageBreak/>
              <w:t>Competenze</w:t>
            </w:r>
          </w:p>
        </w:tc>
        <w:tc>
          <w:tcPr>
            <w:tcW w:w="4253" w:type="dxa"/>
          </w:tcPr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Abilità/capacità</w:t>
            </w:r>
          </w:p>
        </w:tc>
      </w:tr>
      <w:tr w:rsidR="002642A7" w:rsidTr="001F2F38">
        <w:trPr>
          <w:trHeight w:val="416"/>
        </w:trPr>
        <w:tc>
          <w:tcPr>
            <w:tcW w:w="4531" w:type="dxa"/>
          </w:tcPr>
          <w:p w:rsidR="002642A7" w:rsidRDefault="002642A7" w:rsidP="002642A7">
            <w:pPr>
              <w:widowControl w:val="0"/>
              <w:jc w:val="both"/>
              <w:outlineLvl w:val="1"/>
            </w:pPr>
          </w:p>
          <w:p w:rsidR="002642A7" w:rsidRDefault="002642A7" w:rsidP="002642A7">
            <w:pPr>
              <w:widowControl w:val="0"/>
              <w:jc w:val="both"/>
              <w:outlineLvl w:val="1"/>
            </w:pPr>
          </w:p>
          <w:p w:rsidR="002642A7" w:rsidRPr="001F2F38" w:rsidRDefault="002642A7" w:rsidP="002642A7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1F2F38">
              <w:rPr>
                <w:sz w:val="24"/>
                <w:szCs w:val="24"/>
              </w:rPr>
              <w:t>Utilizzare le tecniche e le procedure del calcolo aritmetico ed algebrico, rappresentandole anche sotto forma grafica</w:t>
            </w:r>
          </w:p>
          <w:p w:rsidR="002642A7" w:rsidRPr="001F2F38" w:rsidRDefault="002642A7" w:rsidP="002642A7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</w:pPr>
          </w:p>
          <w:p w:rsidR="002642A7" w:rsidRPr="001F2F38" w:rsidRDefault="002642A7" w:rsidP="001F2F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Comprendere il significato logico operativo di numeri appartenenti ai diversi sistemi numerici. Utilizzare le diverse notazioni e saper convertire da una all’altra (da frazioni a decimali, da frazioni apparenti ad interi, da percentuali a frazioni..); 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>• Comprendere il significato di potenza; calcolare potenze e applicarne le proprietà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• Risolvere brevi espressioni nei diversi insiemi numerici; rappresentare la soluzione di un problema con un’espressione e calcolarne il valore anche utilizzando una calcolatrice. 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• Tradurre brevi istruzioni in sequenze simboliche (anche con tabelle); risolvere sequenze di operazioni e problemi sostituendo alle variabili letterali i valori numerici. </w:t>
            </w:r>
          </w:p>
          <w:p w:rsidR="002642A7" w:rsidRPr="001F2F38" w:rsidRDefault="001F2F38" w:rsidP="002642A7">
            <w:pPr>
              <w:widowControl w:val="0"/>
              <w:jc w:val="both"/>
              <w:outlineLvl w:val="1"/>
            </w:pPr>
            <w:r>
              <w:t>• Comprendere il significato logico operativo di rapporto e grandezza derivata; impostare uguaglianze di rapporti per risolvere problemi di proporzionalità e percentuale; risolvere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semplici problemi diretti e inversi 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• Risolvere equazioni di primo grado e verificare la correttezza dei procedimenti utilizzati. 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• Rappresentare graficamente equazioni di primo grado; comprendere il concetto di equazione e quello di funzione </w:t>
            </w:r>
          </w:p>
          <w:p w:rsidR="002642A7" w:rsidRDefault="001F2F38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• Risolvere sistemi di equazioni di primo grado seguendo istruzioni e verificarne la correttezza dei risultati.</w:t>
            </w: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642A7" w:rsidTr="002642A7">
        <w:tc>
          <w:tcPr>
            <w:tcW w:w="4531" w:type="dxa"/>
          </w:tcPr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1F2F38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t>Confrontare ed analizzare figure geometriche, individuando invarianti e relazioni.</w:t>
            </w: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642A7" w:rsidRDefault="002642A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Riconoscere i principali enti, figure e luoghi geometrici e descriverli con linguaggio naturale 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>• individuare le proprietà essenziali delle figure e riconoscerle in situazioni concrete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• Disegnare figure geometriche con semplici tecniche grafiche e operative </w:t>
            </w:r>
          </w:p>
          <w:p w:rsidR="001F2F38" w:rsidRDefault="001F2F38" w:rsidP="002642A7">
            <w:pPr>
              <w:widowControl w:val="0"/>
              <w:jc w:val="both"/>
              <w:outlineLvl w:val="1"/>
            </w:pPr>
            <w:r>
              <w:t xml:space="preserve">• Applicare le principali formule relative alla retta e alle figure geometriche sul piano cartesiano </w:t>
            </w:r>
          </w:p>
          <w:p w:rsidR="002642A7" w:rsidRDefault="001F2F38" w:rsidP="002642A7">
            <w:pPr>
              <w:widowControl w:val="0"/>
              <w:jc w:val="both"/>
              <w:outlineLvl w:val="1"/>
            </w:pPr>
            <w:r>
              <w:t>• In casi reali di facile leggibilità risolvere problemi di tipo geometrico, e ripercorrerne le procedure di soluzione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  <w:r>
              <w:t>Comprendere i principali passaggi logici di una dimostrazione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642A7" w:rsidTr="002642A7">
        <w:trPr>
          <w:trHeight w:val="123"/>
        </w:trPr>
        <w:tc>
          <w:tcPr>
            <w:tcW w:w="4531" w:type="dxa"/>
          </w:tcPr>
          <w:p w:rsidR="002642A7" w:rsidRDefault="00F04547" w:rsidP="002642A7">
            <w:pPr>
              <w:widowControl w:val="0"/>
              <w:jc w:val="both"/>
              <w:outlineLvl w:val="1"/>
            </w:pPr>
            <w:r>
              <w:t>Individuare le strategie appropriate per la soluzione di problemi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  <w: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F04547" w:rsidRDefault="00F04547" w:rsidP="002642A7">
            <w:pPr>
              <w:widowControl w:val="0"/>
              <w:jc w:val="both"/>
              <w:outlineLvl w:val="1"/>
            </w:pPr>
            <w:r>
              <w:t xml:space="preserve">Progettare un percorso risolutivo strutturato in tappe 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  <w:r>
              <w:t>• Formalizzare il percorso di soluzione di un problema attraverso modelli algebrici e grafici</w:t>
            </w:r>
          </w:p>
          <w:p w:rsidR="002642A7" w:rsidRDefault="00F04547" w:rsidP="002642A7">
            <w:pPr>
              <w:widowControl w:val="0"/>
              <w:jc w:val="both"/>
              <w:outlineLvl w:val="1"/>
            </w:pPr>
            <w:r>
              <w:t xml:space="preserve"> • Convalidare i risultati conseguiti sia empiricamente, sia mediante argomentazioni • Tradurre dal linguaggio naturale al linguaggio algebrico e viceversa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</w:p>
          <w:p w:rsidR="00F04547" w:rsidRDefault="00F04547" w:rsidP="002642A7">
            <w:pPr>
              <w:widowControl w:val="0"/>
              <w:jc w:val="both"/>
              <w:outlineLvl w:val="1"/>
            </w:pPr>
            <w:r>
              <w:t>Raccogliere, organizzare e rappresentare un insieme di dati.</w:t>
            </w:r>
          </w:p>
          <w:p w:rsidR="00F04547" w:rsidRDefault="00F04547" w:rsidP="002642A7">
            <w:pPr>
              <w:widowControl w:val="0"/>
              <w:jc w:val="both"/>
              <w:outlineLvl w:val="1"/>
            </w:pPr>
            <w:r>
              <w:t xml:space="preserve"> • Rappresentare classi di dati mediante istogrammi e diagrammi a torta.</w:t>
            </w:r>
          </w:p>
          <w:p w:rsidR="00F04547" w:rsidRDefault="00F04547" w:rsidP="00F04547">
            <w:pPr>
              <w:widowControl w:val="0"/>
              <w:jc w:val="both"/>
              <w:outlineLvl w:val="1"/>
            </w:pPr>
            <w:r>
              <w:t xml:space="preserve"> • Leggere e interpretare tabelle e grafici in termini di corrispondenze fra elementi di due insiemi. </w:t>
            </w:r>
          </w:p>
          <w:p w:rsidR="00F04547" w:rsidRDefault="00F04547" w:rsidP="00F04547">
            <w:pPr>
              <w:widowControl w:val="0"/>
              <w:jc w:val="both"/>
              <w:outlineLvl w:val="1"/>
            </w:pPr>
            <w:r>
              <w:t>Riconoscere una relazione tra variabili, in termini di proporzionalità diretta o inversa e formalizzarla attraverso una funzione matematica.</w:t>
            </w:r>
          </w:p>
          <w:p w:rsidR="00F04547" w:rsidRDefault="00F04547" w:rsidP="00F04547">
            <w:pPr>
              <w:widowControl w:val="0"/>
              <w:jc w:val="both"/>
              <w:outlineLvl w:val="1"/>
            </w:pPr>
            <w:r>
              <w:t>Elaborare e gestire semplici calcoli attraverso un foglio elettronico</w:t>
            </w:r>
          </w:p>
          <w:p w:rsidR="00F04547" w:rsidRDefault="00F04547" w:rsidP="00F04547">
            <w:pPr>
              <w:widowControl w:val="0"/>
              <w:jc w:val="both"/>
              <w:outlineLvl w:val="1"/>
            </w:pPr>
            <w:r>
              <w:lastRenderedPageBreak/>
              <w:t xml:space="preserve"> • Elaborare e gestire un foglio elettronico per rappresentare in forma grafica i risultati dei calcoli eseguiti</w:t>
            </w:r>
          </w:p>
          <w:p w:rsidR="00F04547" w:rsidRDefault="00F04547" w:rsidP="00F04547">
            <w:pPr>
              <w:widowControl w:val="0"/>
              <w:jc w:val="both"/>
              <w:outlineLvl w:val="1"/>
            </w:pPr>
          </w:p>
          <w:p w:rsidR="00F04547" w:rsidRDefault="00F04547" w:rsidP="00F04547">
            <w:pPr>
              <w:widowControl w:val="0"/>
              <w:jc w:val="both"/>
              <w:outlineLvl w:val="1"/>
            </w:pPr>
          </w:p>
          <w:p w:rsidR="00F04547" w:rsidRDefault="00F04547" w:rsidP="00F04547">
            <w:pPr>
              <w:widowControl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4F5F62">
      <w:pPr>
        <w:widowControl w:val="0"/>
        <w:spacing w:after="0" w:line="240" w:lineRule="auto"/>
        <w:ind w:left="23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F5F62" w:rsidRPr="004F5F62" w:rsidRDefault="004F5F62" w:rsidP="00F04547">
      <w:pPr>
        <w:tabs>
          <w:tab w:val="left" w:pos="4140"/>
        </w:tabs>
        <w:spacing w:before="4"/>
        <w:rPr>
          <w:rFonts w:ascii="Times New Roman" w:hAnsi="Times New Roman"/>
          <w:sz w:val="6"/>
          <w:szCs w:val="6"/>
        </w:rPr>
      </w:pPr>
    </w:p>
    <w:p w:rsidR="004F5F62" w:rsidRPr="004F5F62" w:rsidRDefault="004F5F62" w:rsidP="004F5F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F5F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CONTENUTI DEL PROGRAMMA </w:t>
      </w: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-165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4557"/>
        <w:gridCol w:w="1744"/>
      </w:tblGrid>
      <w:tr w:rsidR="004F5F62" w:rsidRPr="004F5F62" w:rsidTr="00AE615E">
        <w:trPr>
          <w:trHeight w:val="355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4F5F62">
              <w:rPr>
                <w:rFonts w:ascii="Comic Sans MS" w:hAnsi="Comic Sans MS" w:cs="Arial"/>
                <w:b/>
                <w:bCs/>
                <w:sz w:val="18"/>
                <w:szCs w:val="17"/>
              </w:rPr>
              <w:br w:type="page"/>
              <w:t>U.D.A.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4F5F62">
              <w:rPr>
                <w:rFonts w:ascii="Comic Sans MS" w:hAnsi="Comic Sans MS" w:cs="Arial"/>
                <w:b/>
                <w:bCs/>
                <w:sz w:val="18"/>
                <w:szCs w:val="17"/>
              </w:rPr>
              <w:t>Descrittori conoscenze e</w:t>
            </w:r>
          </w:p>
          <w:p w:rsidR="004F5F62" w:rsidRPr="004F5F62" w:rsidRDefault="004F5F62" w:rsidP="004F5F62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4F5F62">
              <w:rPr>
                <w:rFonts w:ascii="Comic Sans MS" w:hAnsi="Comic Sans MS" w:cs="Arial"/>
                <w:b/>
                <w:bCs/>
                <w:sz w:val="18"/>
                <w:szCs w:val="17"/>
              </w:rPr>
              <w:t>competenze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 w:cs="Arial"/>
                <w:b/>
                <w:bCs/>
                <w:sz w:val="18"/>
                <w:szCs w:val="17"/>
              </w:rPr>
            </w:pPr>
            <w:r w:rsidRPr="004F5F62">
              <w:rPr>
                <w:rFonts w:ascii="Comic Sans MS" w:hAnsi="Comic Sans MS" w:cs="Arial"/>
                <w:b/>
                <w:bCs/>
                <w:sz w:val="18"/>
                <w:szCs w:val="17"/>
              </w:rPr>
              <w:t>Contenuti</w:t>
            </w:r>
          </w:p>
        </w:tc>
      </w:tr>
      <w:tr w:rsidR="004F5F62" w:rsidRPr="004F5F62" w:rsidTr="00AE615E"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/>
                <w:b/>
                <w:sz w:val="18"/>
                <w:szCs w:val="14"/>
              </w:rPr>
            </w:pPr>
            <w:r w:rsidRPr="004F5F62">
              <w:rPr>
                <w:rFonts w:ascii="Comic Sans MS" w:hAnsi="Comic Sans MS"/>
                <w:b/>
                <w:sz w:val="18"/>
                <w:szCs w:val="17"/>
              </w:rPr>
              <w:t xml:space="preserve">U.D.A. 1: </w:t>
            </w:r>
          </w:p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4"/>
              </w:rPr>
            </w:pPr>
            <w:r w:rsidRPr="004F5F62">
              <w:rPr>
                <w:rFonts w:ascii="Comic Sans MS" w:hAnsi="Comic Sans MS"/>
                <w:sz w:val="18"/>
                <w:szCs w:val="14"/>
              </w:rPr>
              <w:t xml:space="preserve">                </w:t>
            </w:r>
          </w:p>
          <w:p w:rsidR="004F5F62" w:rsidRPr="004F5F62" w:rsidRDefault="004F5F62" w:rsidP="004F5F62">
            <w:pPr>
              <w:rPr>
                <w:rFonts w:ascii="Comic Sans MS" w:hAnsi="Comic Sans MS"/>
                <w:b/>
                <w:bCs/>
                <w:sz w:val="18"/>
                <w:szCs w:val="17"/>
              </w:rPr>
            </w:pPr>
            <w:r w:rsidRPr="004F5F62">
              <w:rPr>
                <w:rFonts w:ascii="Comic Sans MS" w:hAnsi="Comic Sans MS"/>
                <w:b/>
                <w:bCs/>
                <w:sz w:val="18"/>
                <w:szCs w:val="17"/>
              </w:rPr>
              <w:t>Obiettivi:</w:t>
            </w:r>
          </w:p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5"/>
              </w:rPr>
            </w:pPr>
          </w:p>
          <w:p w:rsidR="004F5F62" w:rsidRPr="004F5F62" w:rsidRDefault="004F5F62" w:rsidP="004F5F62">
            <w:pPr>
              <w:rPr>
                <w:rFonts w:ascii="Comic Sans MS" w:hAnsi="Comic Sans MS"/>
                <w:b/>
                <w:sz w:val="18"/>
                <w:szCs w:val="17"/>
              </w:rPr>
            </w:pPr>
            <w:r w:rsidRPr="004F5F62">
              <w:rPr>
                <w:rFonts w:ascii="Comic Sans MS" w:hAnsi="Comic Sans MS"/>
                <w:b/>
                <w:sz w:val="18"/>
                <w:szCs w:val="17"/>
              </w:rPr>
              <w:t>Tempi:</w:t>
            </w:r>
          </w:p>
          <w:p w:rsidR="004F5F62" w:rsidRPr="004F5F62" w:rsidRDefault="004F5F62" w:rsidP="004F5F62">
            <w:pPr>
              <w:suppressAutoHyphens/>
              <w:spacing w:after="120" w:line="480" w:lineRule="auto"/>
              <w:rPr>
                <w:rFonts w:ascii="Comic Sans MS" w:eastAsia="Times New Roman" w:hAnsi="Comic Sans MS" w:cs="Times New Roman"/>
                <w:sz w:val="18"/>
                <w:szCs w:val="17"/>
                <w:lang w:val="en-GB" w:eastAsia="ar-SA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suppressAutoHyphens/>
              <w:spacing w:after="120" w:line="480" w:lineRule="auto"/>
              <w:rPr>
                <w:rFonts w:ascii="Arial" w:eastAsia="Times New Roman" w:hAnsi="Arial" w:cs="Times New Roman"/>
                <w:sz w:val="18"/>
                <w:szCs w:val="17"/>
                <w:lang w:val="en-GB" w:eastAsia="ar-SA"/>
              </w:rPr>
            </w:pPr>
          </w:p>
          <w:p w:rsidR="004F5F62" w:rsidRPr="004F5F62" w:rsidRDefault="004F5F62" w:rsidP="004F5F62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  <w:tr w:rsidR="004F5F62" w:rsidRPr="004F5F62" w:rsidTr="00AE615E"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omic Sans MS" w:hAnsi="Comic Sans MS" w:cs="Arial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  <w:tr w:rsidR="004F5F62" w:rsidRPr="004F5F62" w:rsidTr="00AE615E">
        <w:trPr>
          <w:trHeight w:val="3849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2" w:rsidRPr="004F5F62" w:rsidRDefault="004F5F62" w:rsidP="004F5F62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18"/>
                <w:szCs w:val="17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F62" w:rsidRPr="004F5F62" w:rsidRDefault="004F5F62" w:rsidP="004F5F62">
            <w:pPr>
              <w:rPr>
                <w:rFonts w:ascii="Comic Sans MS" w:hAnsi="Comic Sans MS"/>
                <w:sz w:val="18"/>
                <w:szCs w:val="17"/>
              </w:rPr>
            </w:pPr>
          </w:p>
        </w:tc>
      </w:tr>
    </w:tbl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4F5F62" w:rsidRPr="004F5F62" w:rsidRDefault="004F5F62" w:rsidP="004F5F62">
      <w:pPr>
        <w:rPr>
          <w:b/>
          <w:szCs w:val="24"/>
        </w:rPr>
      </w:pPr>
    </w:p>
    <w:p w:rsidR="004F5F62" w:rsidRPr="004F5F62" w:rsidRDefault="004F5F62" w:rsidP="004F5F62">
      <w:pPr>
        <w:numPr>
          <w:ilvl w:val="0"/>
          <w:numId w:val="9"/>
        </w:numPr>
        <w:suppressAutoHyphens/>
        <w:spacing w:after="0" w:line="240" w:lineRule="auto"/>
        <w:contextualSpacing/>
        <w:rPr>
          <w:b/>
          <w:szCs w:val="24"/>
        </w:rPr>
      </w:pPr>
      <w:r w:rsidRPr="004F5F62">
        <w:rPr>
          <w:b/>
          <w:szCs w:val="24"/>
        </w:rPr>
        <w:lastRenderedPageBreak/>
        <w:t>METODOLOGIE E STRATEGIE DIDATTICHE</w:t>
      </w:r>
    </w:p>
    <w:p w:rsidR="004F5F62" w:rsidRPr="004F5F62" w:rsidRDefault="004F5F62" w:rsidP="004F5F62">
      <w:pPr>
        <w:ind w:left="1428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26"/>
      </w:tblGrid>
      <w:tr w:rsidR="004F5F62" w:rsidRPr="004F5F62" w:rsidTr="00AE615E">
        <w:trPr>
          <w:trHeight w:val="1766"/>
        </w:trPr>
        <w:tc>
          <w:tcPr>
            <w:tcW w:w="5007" w:type="dxa"/>
          </w:tcPr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Lezione frontale    </w:t>
            </w:r>
          </w:p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Lezione dialogata</w:t>
            </w:r>
          </w:p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Esercitazioni individuali e di gruppo</w:t>
            </w:r>
          </w:p>
          <w:p w:rsidR="004F5F62" w:rsidRPr="004F5F62" w:rsidRDefault="00F04547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Scoperta guida</w:t>
            </w:r>
          </w:p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Attività individualizzate</w:t>
            </w:r>
          </w:p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Correzione degli esercizi assegnati per compito</w:t>
            </w:r>
          </w:p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Attività di laboratorio</w:t>
            </w:r>
          </w:p>
          <w:p w:rsidR="004F5F62" w:rsidRPr="004F5F62" w:rsidRDefault="004F5F62" w:rsidP="004F5F62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Apprendimento metacognitivo</w:t>
            </w:r>
          </w:p>
        </w:tc>
        <w:tc>
          <w:tcPr>
            <w:tcW w:w="5013" w:type="dxa"/>
          </w:tcPr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Lavoro di gruppo 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Problem solving 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Metodo induttivo           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Metodo deduttivo 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Brain storming 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Giochi sportivi di squadra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Critical thinking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 xml:space="preserve">Altro…………….. </w:t>
            </w:r>
          </w:p>
        </w:tc>
      </w:tr>
    </w:tbl>
    <w:p w:rsidR="004F5F62" w:rsidRPr="004F5F62" w:rsidRDefault="004F5F62" w:rsidP="004F5F62">
      <w:pPr>
        <w:jc w:val="both"/>
        <w:rPr>
          <w:rFonts w:ascii="Times New Roman" w:hAnsi="Times New Roman"/>
          <w:szCs w:val="24"/>
        </w:rPr>
      </w:pPr>
    </w:p>
    <w:p w:rsidR="004F5F62" w:rsidRPr="004F5F62" w:rsidRDefault="004F5F62" w:rsidP="004F5F62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Cs w:val="24"/>
        </w:rPr>
      </w:pPr>
      <w:r w:rsidRPr="004F5F62">
        <w:rPr>
          <w:rFonts w:ascii="Times New Roman" w:hAnsi="Times New Roman"/>
          <w:b/>
          <w:color w:val="000000"/>
          <w:szCs w:val="24"/>
        </w:rPr>
        <w:t>STRUMENTI DI LAVORO</w:t>
      </w:r>
    </w:p>
    <w:p w:rsidR="004F5F62" w:rsidRPr="004F5F62" w:rsidRDefault="004F5F62" w:rsidP="004F5F62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698"/>
      </w:tblGrid>
      <w:tr w:rsidR="004F5F62" w:rsidRPr="004F5F62" w:rsidTr="00AE615E">
        <w:trPr>
          <w:trHeight w:val="1274"/>
        </w:trPr>
        <w:tc>
          <w:tcPr>
            <w:tcW w:w="5129" w:type="dxa"/>
          </w:tcPr>
          <w:p w:rsidR="004F5F62" w:rsidRPr="004F5F62" w:rsidRDefault="004F5F62" w:rsidP="004F5F62">
            <w:pPr>
              <w:numPr>
                <w:ilvl w:val="1"/>
                <w:numId w:val="10"/>
              </w:numPr>
              <w:spacing w:after="0" w:line="240" w:lineRule="auto"/>
              <w:ind w:right="2397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color w:val="000000"/>
                <w:szCs w:val="24"/>
              </w:rPr>
              <w:t>Libro di testo</w:t>
            </w:r>
          </w:p>
          <w:p w:rsidR="004F5F62" w:rsidRPr="004F5F62" w:rsidRDefault="004F5F62" w:rsidP="004F5F62">
            <w:pPr>
              <w:numPr>
                <w:ilvl w:val="1"/>
                <w:numId w:val="10"/>
              </w:numPr>
              <w:spacing w:after="0" w:line="240" w:lineRule="auto"/>
              <w:ind w:right="2397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color w:val="000000"/>
                <w:szCs w:val="24"/>
              </w:rPr>
              <w:t>Appunti fotocopiati</w:t>
            </w:r>
          </w:p>
          <w:p w:rsidR="004F5F62" w:rsidRPr="004F5F62" w:rsidRDefault="004F5F62" w:rsidP="004F5F62">
            <w:pPr>
              <w:numPr>
                <w:ilvl w:val="1"/>
                <w:numId w:val="10"/>
              </w:numPr>
              <w:spacing w:after="0" w:line="240" w:lineRule="auto"/>
              <w:ind w:right="2397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Altri libri</w:t>
            </w:r>
          </w:p>
          <w:p w:rsidR="004F5F62" w:rsidRPr="004F5F62" w:rsidRDefault="004F5F62" w:rsidP="004F5F62">
            <w:pPr>
              <w:numPr>
                <w:ilvl w:val="1"/>
                <w:numId w:val="10"/>
              </w:numPr>
              <w:spacing w:after="0" w:line="240" w:lineRule="auto"/>
              <w:ind w:right="-5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Enciclopedie in lingua</w:t>
            </w:r>
          </w:p>
          <w:p w:rsidR="004F5F62" w:rsidRPr="004F5F62" w:rsidRDefault="004F5F62" w:rsidP="004F5F62">
            <w:pPr>
              <w:numPr>
                <w:ilvl w:val="1"/>
                <w:numId w:val="10"/>
              </w:numPr>
              <w:spacing w:after="0" w:line="240" w:lineRule="auto"/>
              <w:ind w:right="-5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Giornali</w:t>
            </w:r>
          </w:p>
          <w:p w:rsidR="004F5F62" w:rsidRPr="004F5F62" w:rsidRDefault="004F5F62" w:rsidP="004F5F62">
            <w:pPr>
              <w:numPr>
                <w:ilvl w:val="1"/>
                <w:numId w:val="10"/>
              </w:numPr>
              <w:spacing w:after="0" w:line="240" w:lineRule="auto"/>
              <w:ind w:right="-5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Software</w:t>
            </w:r>
          </w:p>
        </w:tc>
        <w:tc>
          <w:tcPr>
            <w:tcW w:w="5102" w:type="dxa"/>
          </w:tcPr>
          <w:p w:rsidR="004F5F62" w:rsidRPr="004F5F62" w:rsidRDefault="004F5F62" w:rsidP="004F5F62">
            <w:pPr>
              <w:numPr>
                <w:ilvl w:val="1"/>
                <w:numId w:val="11"/>
              </w:numPr>
              <w:spacing w:after="0" w:line="240" w:lineRule="auto"/>
              <w:ind w:right="64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color w:val="000000"/>
                <w:szCs w:val="24"/>
              </w:rPr>
              <w:t xml:space="preserve">Materiale di laboratorio       </w:t>
            </w:r>
          </w:p>
          <w:p w:rsidR="004F5F62" w:rsidRPr="004F5F62" w:rsidRDefault="004F5F62" w:rsidP="004F5F62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color w:val="000000"/>
                <w:szCs w:val="24"/>
              </w:rPr>
              <w:t>Strumenti multimediali   </w:t>
            </w:r>
          </w:p>
          <w:p w:rsidR="004F5F62" w:rsidRPr="004F5F62" w:rsidRDefault="004F5F62" w:rsidP="004F5F62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Visite guidate</w:t>
            </w:r>
            <w:r w:rsidRPr="004F5F6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4F5F62" w:rsidRPr="004F5F62" w:rsidRDefault="004F5F62" w:rsidP="004F5F62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Incontri con esperti</w:t>
            </w:r>
          </w:p>
          <w:p w:rsidR="004F5F62" w:rsidRPr="004F5F62" w:rsidRDefault="004F5F62" w:rsidP="004F5F62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Altro………………….</w:t>
            </w:r>
          </w:p>
          <w:p w:rsidR="004F5F62" w:rsidRPr="004F5F62" w:rsidRDefault="004F5F62" w:rsidP="004F5F6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F5F62" w:rsidRPr="004F5F62" w:rsidRDefault="004F5F62" w:rsidP="004F5F62">
      <w:pPr>
        <w:rPr>
          <w:rFonts w:ascii="Times New Roman" w:hAnsi="Times New Roman"/>
          <w:szCs w:val="24"/>
        </w:rPr>
      </w:pPr>
    </w:p>
    <w:p w:rsidR="004F5F62" w:rsidRPr="004F5F62" w:rsidRDefault="004F5F62" w:rsidP="004F5F62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b/>
          <w:color w:val="4F81BD"/>
          <w:szCs w:val="24"/>
        </w:rPr>
      </w:pPr>
      <w:r w:rsidRPr="004F5F62">
        <w:rPr>
          <w:rFonts w:ascii="Times New Roman" w:hAnsi="Times New Roman"/>
          <w:b/>
          <w:szCs w:val="24"/>
        </w:rPr>
        <w:t>STRUMENTI PER LA VERIFI</w:t>
      </w:r>
      <w:r w:rsidRPr="004F5F62">
        <w:rPr>
          <w:rFonts w:ascii="Times New Roman" w:hAnsi="Times New Roman"/>
          <w:b/>
          <w:color w:val="000000"/>
          <w:szCs w:val="24"/>
        </w:rPr>
        <w:t>CA</w:t>
      </w:r>
    </w:p>
    <w:p w:rsidR="004F5F62" w:rsidRPr="004F5F62" w:rsidRDefault="004F5F62" w:rsidP="004F5F62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5072"/>
      </w:tblGrid>
      <w:tr w:rsidR="004F5F62" w:rsidRPr="004F5F62" w:rsidTr="00AE615E">
        <w:trPr>
          <w:trHeight w:val="2016"/>
        </w:trPr>
        <w:tc>
          <w:tcPr>
            <w:tcW w:w="5005" w:type="dxa"/>
          </w:tcPr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Test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Questionari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Trattazioni sintetiche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Relazioni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Temi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Saggi brevi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Articoli giornalistici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Analisi testuale</w:t>
            </w:r>
          </w:p>
          <w:p w:rsidR="004F5F62" w:rsidRPr="004F5F62" w:rsidRDefault="004F5F62" w:rsidP="004F5F62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Interrogazioni</w:t>
            </w:r>
          </w:p>
        </w:tc>
        <w:tc>
          <w:tcPr>
            <w:tcW w:w="5151" w:type="dxa"/>
          </w:tcPr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Sviluppo di progetti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Prove pratiche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Test motori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Risoluzione di problemi ed esercizi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Prove grafiche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Osservazioni sul comportamento di lavoro(</w:t>
            </w:r>
            <w:r w:rsidRPr="004F5F62">
              <w:rPr>
                <w:rFonts w:ascii="Times New Roman" w:hAnsi="Times New Roman"/>
                <w:i/>
                <w:szCs w:val="24"/>
              </w:rPr>
              <w:t>partecipazione, impegno, metodo di studio, ecc.)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31" w:hanging="331"/>
              <w:rPr>
                <w:rFonts w:ascii="Times New Roman" w:hAnsi="Times New Roman"/>
                <w:szCs w:val="24"/>
              </w:rPr>
            </w:pPr>
            <w:r w:rsidRPr="004F5F62">
              <w:rPr>
                <w:rFonts w:ascii="Times New Roman" w:hAnsi="Times New Roman"/>
                <w:szCs w:val="24"/>
              </w:rPr>
              <w:t>Altro………………………………………….</w:t>
            </w:r>
          </w:p>
        </w:tc>
      </w:tr>
    </w:tbl>
    <w:p w:rsidR="004F5F62" w:rsidRPr="004F5F62" w:rsidRDefault="004F5F62" w:rsidP="004F5F62">
      <w:pPr>
        <w:tabs>
          <w:tab w:val="left" w:pos="5774"/>
        </w:tabs>
        <w:rPr>
          <w:rFonts w:ascii="Times New Roman" w:hAnsi="Times New Roman"/>
          <w:szCs w:val="24"/>
        </w:rPr>
      </w:pPr>
    </w:p>
    <w:p w:rsidR="004F5F62" w:rsidRPr="004F5F62" w:rsidRDefault="004F5F62" w:rsidP="004F5F62">
      <w:pPr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hAnsi="Times New Roman"/>
          <w:b/>
          <w:bCs/>
        </w:rPr>
      </w:pPr>
      <w:r w:rsidRPr="004F5F62">
        <w:rPr>
          <w:rFonts w:ascii="Times New Roman" w:hAnsi="Times New Roman"/>
          <w:b/>
          <w:bCs/>
        </w:rPr>
        <w:t>INTERVENTI DI RECUPERO SOSTEGNO E APPROFONDIMENTO</w:t>
      </w:r>
    </w:p>
    <w:tbl>
      <w:tblPr>
        <w:tblpPr w:leftFromText="141" w:rightFromText="141" w:vertAnchor="text" w:horzAnchor="margin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5059"/>
      </w:tblGrid>
      <w:tr w:rsidR="004F5F62" w:rsidRPr="004F5F62" w:rsidTr="00AE615E">
        <w:trPr>
          <w:trHeight w:val="2327"/>
        </w:trPr>
        <w:tc>
          <w:tcPr>
            <w:tcW w:w="4903" w:type="dxa"/>
          </w:tcPr>
          <w:p w:rsidR="004F5F62" w:rsidRPr="004F5F62" w:rsidRDefault="004F5F62" w:rsidP="004F5F62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 xml:space="preserve">Interventi individualizzati per allievi con diversi livelli di apprendimento </w:t>
            </w:r>
            <w:r w:rsidRPr="004F5F62">
              <w:rPr>
                <w:rFonts w:ascii="Times New Roman" w:hAnsi="Times New Roman"/>
                <w:bCs/>
                <w:i/>
                <w:szCs w:val="24"/>
              </w:rPr>
              <w:t>(in itinere)</w:t>
            </w:r>
            <w:r w:rsidRPr="004F5F62">
              <w:rPr>
                <w:rFonts w:ascii="Times New Roman" w:hAnsi="Times New Roman"/>
                <w:bCs/>
                <w:szCs w:val="24"/>
              </w:rPr>
              <w:t>.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color w:val="000000"/>
                <w:szCs w:val="24"/>
              </w:rPr>
              <w:t xml:space="preserve">Attraverso I.D.E.I. (corsi di RECUPERO), a seguito valutazione del Consiglio di classe e pubblicazione dei risultati </w:t>
            </w:r>
            <w:r w:rsidRPr="004F5F62">
              <w:rPr>
                <w:rFonts w:ascii="Times New Roman" w:hAnsi="Times New Roman"/>
                <w:i/>
                <w:color w:val="000000"/>
                <w:szCs w:val="24"/>
              </w:rPr>
              <w:t>(per alunni con voto insufficiente o gravemente insufficiente).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>Lavori di gruppo  per recuperi relativi ad</w:t>
            </w:r>
          </w:p>
          <w:p w:rsidR="004F5F62" w:rsidRPr="004F5F62" w:rsidRDefault="004F5F62" w:rsidP="004F5F62"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 xml:space="preserve"> argomenti circoscritti </w:t>
            </w:r>
            <w:r w:rsidRPr="004F5F62">
              <w:rPr>
                <w:rFonts w:ascii="Times New Roman" w:hAnsi="Times New Roman"/>
                <w:bCs/>
                <w:i/>
                <w:szCs w:val="24"/>
              </w:rPr>
              <w:t>(in itinere)</w:t>
            </w:r>
            <w:r w:rsidRPr="004F5F6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5117" w:type="dxa"/>
          </w:tcPr>
          <w:p w:rsidR="004F5F62" w:rsidRPr="004F5F62" w:rsidRDefault="004F5F62" w:rsidP="004F5F62">
            <w:pPr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>Sportello didattico.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/>
                <w:bCs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>Interventi per classi parallele nell’ambito della    flessibilità.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>Corsi pomeridiani per progetti vari.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>Riprogrammazione</w:t>
            </w:r>
          </w:p>
          <w:p w:rsidR="004F5F62" w:rsidRPr="004F5F62" w:rsidRDefault="004F5F62" w:rsidP="004F5F62">
            <w:pPr>
              <w:numPr>
                <w:ilvl w:val="1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Cs w:val="24"/>
              </w:rPr>
            </w:pPr>
            <w:r w:rsidRPr="004F5F62">
              <w:rPr>
                <w:rFonts w:ascii="Times New Roman" w:hAnsi="Times New Roman"/>
                <w:bCs/>
                <w:szCs w:val="24"/>
              </w:rPr>
              <w:t>Altro………………………………………….</w:t>
            </w:r>
          </w:p>
        </w:tc>
      </w:tr>
    </w:tbl>
    <w:p w:rsidR="004F5F62" w:rsidRPr="004F5F62" w:rsidRDefault="004F5F62" w:rsidP="004F5F62">
      <w:pPr>
        <w:ind w:left="360"/>
        <w:jc w:val="both"/>
        <w:rPr>
          <w:rFonts w:ascii="Times New Roman" w:hAnsi="Times New Roman"/>
          <w:b/>
          <w:bCs/>
        </w:rPr>
      </w:pPr>
    </w:p>
    <w:p w:rsidR="004F5F62" w:rsidRPr="004F5F62" w:rsidRDefault="004F5F62" w:rsidP="004F5F62">
      <w:pPr>
        <w:rPr>
          <w:rFonts w:ascii="Times New Roman" w:hAnsi="Times New Roman"/>
          <w:szCs w:val="24"/>
        </w:rPr>
      </w:pPr>
    </w:p>
    <w:p w:rsidR="004F5F62" w:rsidRPr="004F5F62" w:rsidRDefault="004F5F62" w:rsidP="004F5F62">
      <w:pPr>
        <w:rPr>
          <w:rFonts w:ascii="Times New Roman" w:hAnsi="Times New Roman"/>
          <w:szCs w:val="24"/>
        </w:rPr>
      </w:pPr>
    </w:p>
    <w:p w:rsidR="004F5F62" w:rsidRPr="004F5F62" w:rsidRDefault="004F5F62" w:rsidP="004F5F62">
      <w:pPr>
        <w:rPr>
          <w:rFonts w:ascii="Times New Roman" w:hAnsi="Times New Roman"/>
          <w:szCs w:val="24"/>
        </w:rPr>
      </w:pPr>
    </w:p>
    <w:p w:rsidR="004F5F62" w:rsidRPr="004F5F62" w:rsidRDefault="00F04547" w:rsidP="004F5F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Data……………………                                                                      Firma…………………………</w:t>
      </w:r>
    </w:p>
    <w:p w:rsidR="004F5F62" w:rsidRPr="004F5F62" w:rsidRDefault="004F5F62" w:rsidP="004F5F62">
      <w:pPr>
        <w:spacing w:before="3"/>
        <w:rPr>
          <w:rFonts w:ascii="Times New Roman" w:hAnsi="Times New Roman"/>
          <w:sz w:val="18"/>
          <w:szCs w:val="18"/>
        </w:rPr>
      </w:pPr>
    </w:p>
    <w:p w:rsidR="004F5F62" w:rsidRPr="004F5F62" w:rsidRDefault="004F5F62" w:rsidP="004F5F62">
      <w:pPr>
        <w:spacing w:before="3"/>
        <w:rPr>
          <w:rFonts w:ascii="Times New Roman" w:hAnsi="Times New Roman"/>
          <w:sz w:val="18"/>
          <w:szCs w:val="18"/>
        </w:rPr>
      </w:pPr>
    </w:p>
    <w:p w:rsidR="003E5022" w:rsidRDefault="003E5022"/>
    <w:sectPr w:rsidR="003E5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7D" w:rsidRDefault="000C4F7D" w:rsidP="00F04547">
      <w:pPr>
        <w:spacing w:after="0" w:line="240" w:lineRule="auto"/>
      </w:pPr>
      <w:r>
        <w:separator/>
      </w:r>
    </w:p>
  </w:endnote>
  <w:endnote w:type="continuationSeparator" w:id="0">
    <w:p w:rsidR="000C4F7D" w:rsidRDefault="000C4F7D" w:rsidP="00F0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7D" w:rsidRDefault="000C4F7D" w:rsidP="00F04547">
      <w:pPr>
        <w:spacing w:after="0" w:line="240" w:lineRule="auto"/>
      </w:pPr>
      <w:r>
        <w:separator/>
      </w:r>
    </w:p>
  </w:footnote>
  <w:footnote w:type="continuationSeparator" w:id="0">
    <w:p w:rsidR="000C4F7D" w:rsidRDefault="000C4F7D" w:rsidP="00F04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9"/>
    <w:multiLevelType w:val="singleLevel"/>
    <w:tmpl w:val="00000009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A"/>
    <w:multiLevelType w:val="singleLevel"/>
    <w:tmpl w:val="0000000A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3618DA"/>
    <w:multiLevelType w:val="hybridMultilevel"/>
    <w:tmpl w:val="161ED728"/>
    <w:lvl w:ilvl="0" w:tplc="BF3ABDE6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</w:rPr>
    </w:lvl>
    <w:lvl w:ilvl="1" w:tplc="CFDCE4CA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AA305E1E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27AC494E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BCD85E0E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B2144394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E70E88F6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C720A8D0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B694DDFA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5" w15:restartNumberingAfterBreak="0">
    <w:nsid w:val="0A406810"/>
    <w:multiLevelType w:val="hybridMultilevel"/>
    <w:tmpl w:val="141E32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67C4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6D1268"/>
    <w:multiLevelType w:val="hybridMultilevel"/>
    <w:tmpl w:val="B5EA8856"/>
    <w:lvl w:ilvl="0" w:tplc="F5C667F0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</w:rPr>
    </w:lvl>
    <w:lvl w:ilvl="1" w:tplc="F7668DDE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10C8405E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B16E4B38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30BE4726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D4B82940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C00E5F58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2F2E503C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911C632E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7" w15:restartNumberingAfterBreak="0">
    <w:nsid w:val="0FF02DEA"/>
    <w:multiLevelType w:val="hybridMultilevel"/>
    <w:tmpl w:val="BD924584"/>
    <w:lvl w:ilvl="0" w:tplc="499C36E6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46843"/>
    <w:multiLevelType w:val="hybridMultilevel"/>
    <w:tmpl w:val="72047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4E7E9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082B6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D3E7FCD"/>
    <w:multiLevelType w:val="hybridMultilevel"/>
    <w:tmpl w:val="19E239B4"/>
    <w:lvl w:ilvl="0" w:tplc="9A3438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774AA3E"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4ED4"/>
    <w:multiLevelType w:val="hybridMultilevel"/>
    <w:tmpl w:val="BDDC19A8"/>
    <w:lvl w:ilvl="0" w:tplc="B97A3060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</w:rPr>
    </w:lvl>
    <w:lvl w:ilvl="1" w:tplc="3ED620DC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FCB65F64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ED56A18E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52087E28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5DF4C1F4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62B0890A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E71CDA60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56568E42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12" w15:restartNumberingAfterBreak="0">
    <w:nsid w:val="29740E3C"/>
    <w:multiLevelType w:val="hybridMultilevel"/>
    <w:tmpl w:val="7B7CB16A"/>
    <w:lvl w:ilvl="0" w:tplc="E424CB46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</w:rPr>
    </w:lvl>
    <w:lvl w:ilvl="1" w:tplc="EB0A9A88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DFD44338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40EE4898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46C4288C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E250AC20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E02ECB68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C8C6FB72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D89C761E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13" w15:restartNumberingAfterBreak="0">
    <w:nsid w:val="2DFB2858"/>
    <w:multiLevelType w:val="hybridMultilevel"/>
    <w:tmpl w:val="C1124A06"/>
    <w:lvl w:ilvl="0" w:tplc="55062F1C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2DAF0F2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F7C61626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FD765284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152C96B4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1A929D38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1B782582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6122ACD4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B7388FB6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14" w15:restartNumberingAfterBreak="0">
    <w:nsid w:val="318D1F72"/>
    <w:multiLevelType w:val="hybridMultilevel"/>
    <w:tmpl w:val="754A1C46"/>
    <w:lvl w:ilvl="0" w:tplc="1136CAF8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D7CB0"/>
    <w:multiLevelType w:val="hybridMultilevel"/>
    <w:tmpl w:val="A41668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B6A20C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397B8A"/>
    <w:multiLevelType w:val="hybridMultilevel"/>
    <w:tmpl w:val="8256A180"/>
    <w:lvl w:ilvl="0" w:tplc="536CE806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</w:rPr>
    </w:lvl>
    <w:lvl w:ilvl="1" w:tplc="BC768536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DAD494EC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85765F2A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34308432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0B9CC2A6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E48C7656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4B2E9028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E35609DC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17" w15:restartNumberingAfterBreak="0">
    <w:nsid w:val="429100E1"/>
    <w:multiLevelType w:val="hybridMultilevel"/>
    <w:tmpl w:val="D9DC61F8"/>
    <w:lvl w:ilvl="0" w:tplc="D610AEE6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</w:rPr>
    </w:lvl>
    <w:lvl w:ilvl="1" w:tplc="3E442BF2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46F244E0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AD24CF7C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6A0E25D0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204A00F6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20D05390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3FB21EFA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B516ADD2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18" w15:restartNumberingAfterBreak="0">
    <w:nsid w:val="4FEB2F7B"/>
    <w:multiLevelType w:val="hybridMultilevel"/>
    <w:tmpl w:val="8AC29E5A"/>
    <w:lvl w:ilvl="0" w:tplc="DA6E461A">
      <w:start w:val="8"/>
      <w:numFmt w:val="decimal"/>
      <w:lvlText w:val="%1."/>
      <w:lvlJc w:val="left"/>
      <w:pPr>
        <w:tabs>
          <w:tab w:val="num" w:pos="1912"/>
        </w:tabs>
        <w:ind w:left="1912" w:hanging="340"/>
      </w:pPr>
      <w:rPr>
        <w:rFonts w:cs="Times New Roman" w:hint="default"/>
      </w:rPr>
    </w:lvl>
    <w:lvl w:ilvl="1" w:tplc="8606FFE4">
      <w:start w:val="8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101F9E"/>
    <w:multiLevelType w:val="hybridMultilevel"/>
    <w:tmpl w:val="31A4C74E"/>
    <w:lvl w:ilvl="0" w:tplc="8C7E5B06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</w:rPr>
    </w:lvl>
    <w:lvl w:ilvl="1" w:tplc="9050DB4C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8D1C032C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16923F84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FA622DCC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4508B19A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0444F584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533EDAB6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1F9AA270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20" w15:restartNumberingAfterBreak="0">
    <w:nsid w:val="51F905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0F179C"/>
    <w:multiLevelType w:val="hybridMultilevel"/>
    <w:tmpl w:val="F5601B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16B6C6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F72544"/>
    <w:multiLevelType w:val="hybridMultilevel"/>
    <w:tmpl w:val="9788ADAA"/>
    <w:lvl w:ilvl="0" w:tplc="A60E1A3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6276019C"/>
    <w:multiLevelType w:val="hybridMultilevel"/>
    <w:tmpl w:val="D16CC3B8"/>
    <w:lvl w:ilvl="0" w:tplc="17E27FA8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</w:rPr>
    </w:lvl>
    <w:lvl w:ilvl="1" w:tplc="F094E246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438224BA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60D41E8E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98EAC226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9D404A58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925663C2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9DBA77EE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55E492CC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24" w15:restartNumberingAfterBreak="0">
    <w:nsid w:val="657D39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B2205C"/>
    <w:multiLevelType w:val="hybridMultilevel"/>
    <w:tmpl w:val="5F14F5A4"/>
    <w:lvl w:ilvl="0" w:tplc="183E7CA6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</w:rPr>
    </w:lvl>
    <w:lvl w:ilvl="1" w:tplc="712AE2BC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CF5212A2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368026B4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4B9AC4FC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84F8B8E0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EDFA219E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1062DE46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D258F722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26" w15:restartNumberingAfterBreak="0">
    <w:nsid w:val="695650E7"/>
    <w:multiLevelType w:val="hybridMultilevel"/>
    <w:tmpl w:val="F08A7528"/>
    <w:lvl w:ilvl="0" w:tplc="DA78CA3A">
      <w:start w:val="1"/>
      <w:numFmt w:val="bullet"/>
      <w:lvlText w:val="-"/>
      <w:lvlJc w:val="left"/>
      <w:pPr>
        <w:ind w:left="386" w:hanging="171"/>
      </w:pPr>
      <w:rPr>
        <w:rFonts w:ascii="Times New Roman" w:eastAsia="Times New Roman" w:hAnsi="Times New Roman" w:hint="default"/>
        <w:w w:val="99"/>
        <w:sz w:val="20"/>
      </w:rPr>
    </w:lvl>
    <w:lvl w:ilvl="1" w:tplc="94FE6F9C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3A66B5BC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5E56900A">
      <w:start w:val="1"/>
      <w:numFmt w:val="bullet"/>
      <w:lvlText w:val="•"/>
      <w:lvlJc w:val="left"/>
      <w:pPr>
        <w:ind w:left="1437" w:hanging="171"/>
      </w:pPr>
      <w:rPr>
        <w:rFonts w:hint="default"/>
      </w:rPr>
    </w:lvl>
    <w:lvl w:ilvl="4" w:tplc="49EC5DBE">
      <w:start w:val="1"/>
      <w:numFmt w:val="bullet"/>
      <w:lvlText w:val="•"/>
      <w:lvlJc w:val="left"/>
      <w:pPr>
        <w:ind w:left="1789" w:hanging="171"/>
      </w:pPr>
      <w:rPr>
        <w:rFonts w:hint="default"/>
      </w:rPr>
    </w:lvl>
    <w:lvl w:ilvl="5" w:tplc="DDD017BA">
      <w:start w:val="1"/>
      <w:numFmt w:val="bullet"/>
      <w:lvlText w:val="•"/>
      <w:lvlJc w:val="left"/>
      <w:pPr>
        <w:ind w:left="2142" w:hanging="171"/>
      </w:pPr>
      <w:rPr>
        <w:rFonts w:hint="default"/>
      </w:rPr>
    </w:lvl>
    <w:lvl w:ilvl="6" w:tplc="78AE143A">
      <w:start w:val="1"/>
      <w:numFmt w:val="bullet"/>
      <w:lvlText w:val="•"/>
      <w:lvlJc w:val="left"/>
      <w:pPr>
        <w:ind w:left="2494" w:hanging="171"/>
      </w:pPr>
      <w:rPr>
        <w:rFonts w:hint="default"/>
      </w:rPr>
    </w:lvl>
    <w:lvl w:ilvl="7" w:tplc="43E6210C">
      <w:start w:val="1"/>
      <w:numFmt w:val="bullet"/>
      <w:lvlText w:val="•"/>
      <w:lvlJc w:val="left"/>
      <w:pPr>
        <w:ind w:left="2847" w:hanging="171"/>
      </w:pPr>
      <w:rPr>
        <w:rFonts w:hint="default"/>
      </w:rPr>
    </w:lvl>
    <w:lvl w:ilvl="8" w:tplc="4842952C">
      <w:start w:val="1"/>
      <w:numFmt w:val="bullet"/>
      <w:lvlText w:val="•"/>
      <w:lvlJc w:val="left"/>
      <w:pPr>
        <w:ind w:left="3199" w:hanging="171"/>
      </w:pPr>
      <w:rPr>
        <w:rFonts w:hint="default"/>
      </w:rPr>
    </w:lvl>
  </w:abstractNum>
  <w:abstractNum w:abstractNumId="27" w15:restartNumberingAfterBreak="0">
    <w:nsid w:val="69E83244"/>
    <w:multiLevelType w:val="hybridMultilevel"/>
    <w:tmpl w:val="35705A52"/>
    <w:lvl w:ilvl="0" w:tplc="0410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EF3788"/>
    <w:multiLevelType w:val="hybridMultilevel"/>
    <w:tmpl w:val="13C60904"/>
    <w:lvl w:ilvl="0" w:tplc="1896AB5E">
      <w:start w:val="1"/>
      <w:numFmt w:val="bullet"/>
      <w:lvlText w:val="-"/>
      <w:lvlJc w:val="left"/>
      <w:pPr>
        <w:ind w:left="388" w:hanging="171"/>
      </w:pPr>
      <w:rPr>
        <w:rFonts w:ascii="Times New Roman" w:eastAsia="Times New Roman" w:hAnsi="Times New Roman" w:hint="default"/>
        <w:w w:val="99"/>
        <w:sz w:val="20"/>
      </w:rPr>
    </w:lvl>
    <w:lvl w:ilvl="1" w:tplc="D4820E8C">
      <w:start w:val="1"/>
      <w:numFmt w:val="bullet"/>
      <w:lvlText w:val="•"/>
      <w:lvlJc w:val="left"/>
      <w:pPr>
        <w:ind w:left="732" w:hanging="171"/>
      </w:pPr>
      <w:rPr>
        <w:rFonts w:hint="default"/>
      </w:rPr>
    </w:lvl>
    <w:lvl w:ilvl="2" w:tplc="8BB05DF0">
      <w:start w:val="1"/>
      <w:numFmt w:val="bullet"/>
      <w:lvlText w:val="•"/>
      <w:lvlJc w:val="left"/>
      <w:pPr>
        <w:ind w:left="1084" w:hanging="171"/>
      </w:pPr>
      <w:rPr>
        <w:rFonts w:hint="default"/>
      </w:rPr>
    </w:lvl>
    <w:lvl w:ilvl="3" w:tplc="31249094">
      <w:start w:val="1"/>
      <w:numFmt w:val="bullet"/>
      <w:lvlText w:val="•"/>
      <w:lvlJc w:val="left"/>
      <w:pPr>
        <w:ind w:left="1436" w:hanging="171"/>
      </w:pPr>
      <w:rPr>
        <w:rFonts w:hint="default"/>
      </w:rPr>
    </w:lvl>
    <w:lvl w:ilvl="4" w:tplc="F96401BA">
      <w:start w:val="1"/>
      <w:numFmt w:val="bullet"/>
      <w:lvlText w:val="•"/>
      <w:lvlJc w:val="left"/>
      <w:pPr>
        <w:ind w:left="1788" w:hanging="171"/>
      </w:pPr>
      <w:rPr>
        <w:rFonts w:hint="default"/>
      </w:rPr>
    </w:lvl>
    <w:lvl w:ilvl="5" w:tplc="B1E651E0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6" w:tplc="67EE7A9E">
      <w:start w:val="1"/>
      <w:numFmt w:val="bullet"/>
      <w:lvlText w:val="•"/>
      <w:lvlJc w:val="left"/>
      <w:pPr>
        <w:ind w:left="2493" w:hanging="171"/>
      </w:pPr>
      <w:rPr>
        <w:rFonts w:hint="default"/>
      </w:rPr>
    </w:lvl>
    <w:lvl w:ilvl="7" w:tplc="973EA7E6">
      <w:start w:val="1"/>
      <w:numFmt w:val="bullet"/>
      <w:lvlText w:val="•"/>
      <w:lvlJc w:val="left"/>
      <w:pPr>
        <w:ind w:left="2845" w:hanging="171"/>
      </w:pPr>
      <w:rPr>
        <w:rFonts w:hint="default"/>
      </w:rPr>
    </w:lvl>
    <w:lvl w:ilvl="8" w:tplc="9972416A">
      <w:start w:val="1"/>
      <w:numFmt w:val="bullet"/>
      <w:lvlText w:val="•"/>
      <w:lvlJc w:val="left"/>
      <w:pPr>
        <w:ind w:left="3197" w:hanging="171"/>
      </w:pPr>
      <w:rPr>
        <w:rFonts w:hint="default"/>
      </w:rPr>
    </w:lvl>
  </w:abstractNum>
  <w:abstractNum w:abstractNumId="29" w15:restartNumberingAfterBreak="0">
    <w:nsid w:val="6D7F032D"/>
    <w:multiLevelType w:val="hybridMultilevel"/>
    <w:tmpl w:val="16087384"/>
    <w:lvl w:ilvl="0" w:tplc="0A523D9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24"/>
  </w:num>
  <w:num w:numId="6">
    <w:abstractNumId w:val="10"/>
  </w:num>
  <w:num w:numId="7">
    <w:abstractNumId w:val="8"/>
  </w:num>
  <w:num w:numId="8">
    <w:abstractNumId w:val="29"/>
  </w:num>
  <w:num w:numId="9">
    <w:abstractNumId w:val="22"/>
  </w:num>
  <w:num w:numId="10">
    <w:abstractNumId w:val="21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25"/>
  </w:num>
  <w:num w:numId="21">
    <w:abstractNumId w:val="16"/>
  </w:num>
  <w:num w:numId="22">
    <w:abstractNumId w:val="19"/>
  </w:num>
  <w:num w:numId="23">
    <w:abstractNumId w:val="6"/>
  </w:num>
  <w:num w:numId="24">
    <w:abstractNumId w:val="12"/>
  </w:num>
  <w:num w:numId="25">
    <w:abstractNumId w:val="23"/>
  </w:num>
  <w:num w:numId="26">
    <w:abstractNumId w:val="11"/>
  </w:num>
  <w:num w:numId="27">
    <w:abstractNumId w:val="4"/>
  </w:num>
  <w:num w:numId="28">
    <w:abstractNumId w:val="17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62"/>
    <w:rsid w:val="000C4F7D"/>
    <w:rsid w:val="00152C68"/>
    <w:rsid w:val="001F2F38"/>
    <w:rsid w:val="002642A7"/>
    <w:rsid w:val="003E5022"/>
    <w:rsid w:val="00463C1D"/>
    <w:rsid w:val="004E2742"/>
    <w:rsid w:val="004F5F62"/>
    <w:rsid w:val="00F04547"/>
    <w:rsid w:val="00F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14A90-D1F1-4548-BB4B-82532C9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4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547"/>
  </w:style>
  <w:style w:type="paragraph" w:styleId="Pidipagina">
    <w:name w:val="footer"/>
    <w:basedOn w:val="Normale"/>
    <w:link w:val="PidipaginaCarattere"/>
    <w:uiPriority w:val="99"/>
    <w:unhideWhenUsed/>
    <w:rsid w:val="00F045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</dc:creator>
  <cp:keywords/>
  <dc:description/>
  <cp:lastModifiedBy>Maria Giovanna</cp:lastModifiedBy>
  <cp:revision>2</cp:revision>
  <dcterms:created xsi:type="dcterms:W3CDTF">2019-10-14T23:43:00Z</dcterms:created>
  <dcterms:modified xsi:type="dcterms:W3CDTF">2019-10-14T23:43:00Z</dcterms:modified>
</cp:coreProperties>
</file>